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32589C" w:rsidRPr="00B858DB" w:rsidTr="00170E0B">
        <w:trPr>
          <w:trHeight w:val="5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9C" w:rsidRPr="00F71D45" w:rsidRDefault="0032589C" w:rsidP="00F71D45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F71D45">
              <w:rPr>
                <w:rFonts w:asciiTheme="minorEastAsia" w:hAnsiTheme="minorEastAsia" w:hint="eastAsia"/>
                <w:sz w:val="24"/>
                <w:szCs w:val="24"/>
              </w:rPr>
              <w:t>导学案</w:t>
            </w:r>
            <w:proofErr w:type="gramEnd"/>
            <w:r w:rsidRPr="00F71D4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32589C" w:rsidRPr="00B858DB" w:rsidTr="00170E0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9C" w:rsidRPr="0056149C" w:rsidRDefault="0032589C" w:rsidP="00F71D45">
            <w:pPr>
              <w:spacing w:line="400" w:lineRule="exact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1.课题名称：</w:t>
            </w:r>
          </w:p>
          <w:p w:rsidR="00B7742C" w:rsidRPr="0032589C" w:rsidRDefault="00527EAB" w:rsidP="00F71D45">
            <w:pPr>
              <w:spacing w:line="400" w:lineRule="exact"/>
              <w:ind w:firstLineChars="200" w:firstLine="420"/>
              <w:rPr>
                <w:rFonts w:asciiTheme="minorEastAsia" w:hAnsiTheme="minorEastAsia"/>
              </w:rPr>
            </w:pPr>
            <w:r w:rsidRPr="00527EAB">
              <w:rPr>
                <w:rFonts w:asciiTheme="minorEastAsia" w:hAnsiTheme="minorEastAsia" w:hint="eastAsia"/>
              </w:rPr>
              <w:t>探究性化学实验专题（三）</w:t>
            </w:r>
          </w:p>
        </w:tc>
      </w:tr>
      <w:tr w:rsidR="0032589C" w:rsidRPr="00B858DB" w:rsidTr="00170E0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9C" w:rsidRPr="0056149C" w:rsidRDefault="0032589C" w:rsidP="00F71D45">
            <w:pPr>
              <w:spacing w:line="400" w:lineRule="exact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2.</w:t>
            </w:r>
            <w:r>
              <w:rPr>
                <w:rFonts w:asciiTheme="minorEastAsia" w:hAnsiTheme="minorEastAsia" w:hint="eastAsia"/>
              </w:rPr>
              <w:t>学习任务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F71D45" w:rsidRPr="00F71D45" w:rsidRDefault="00F71D45" w:rsidP="00F71D45">
            <w:pPr>
              <w:spacing w:line="400" w:lineRule="exact"/>
              <w:ind w:firstLineChars="100" w:firstLine="210"/>
              <w:rPr>
                <w:rFonts w:asciiTheme="minorEastAsia" w:hAnsiTheme="minorEastAsia"/>
              </w:rPr>
            </w:pPr>
            <w:r w:rsidRPr="00F71D45">
              <w:rPr>
                <w:rFonts w:asciiTheme="minorEastAsia" w:hAnsiTheme="minorEastAsia" w:hint="eastAsia"/>
              </w:rPr>
              <w:t>（</w:t>
            </w:r>
            <w:r w:rsidRPr="00F71D45">
              <w:rPr>
                <w:rFonts w:asciiTheme="minorEastAsia" w:hAnsiTheme="minorEastAsia"/>
              </w:rPr>
              <w:t>1</w:t>
            </w:r>
            <w:r w:rsidRPr="00F71D45">
              <w:rPr>
                <w:rFonts w:asciiTheme="minorEastAsia" w:hAnsiTheme="minorEastAsia" w:hint="eastAsia"/>
              </w:rPr>
              <w:t>）通过对</w:t>
            </w:r>
            <w:r w:rsidRPr="00F71D45">
              <w:rPr>
                <w:rFonts w:asciiTheme="minorEastAsia" w:hAnsiTheme="minorEastAsia"/>
              </w:rPr>
              <w:t>SO</w:t>
            </w:r>
            <w:r w:rsidRPr="00F71D45">
              <w:rPr>
                <w:rFonts w:asciiTheme="minorEastAsia" w:hAnsiTheme="minorEastAsia"/>
                <w:vertAlign w:val="subscript"/>
              </w:rPr>
              <w:t>2</w:t>
            </w:r>
            <w:r w:rsidRPr="00F71D45">
              <w:rPr>
                <w:rFonts w:asciiTheme="minorEastAsia" w:hAnsiTheme="minorEastAsia" w:hint="eastAsia"/>
              </w:rPr>
              <w:t>与</w:t>
            </w:r>
            <w:r w:rsidRPr="00F71D45">
              <w:rPr>
                <w:rFonts w:asciiTheme="minorEastAsia" w:hAnsiTheme="minorEastAsia"/>
              </w:rPr>
              <w:t>AgNO</w:t>
            </w:r>
            <w:r w:rsidRPr="00F71D45">
              <w:rPr>
                <w:rFonts w:asciiTheme="minorEastAsia" w:hAnsiTheme="minorEastAsia"/>
                <w:vertAlign w:val="subscript"/>
              </w:rPr>
              <w:t>3</w:t>
            </w:r>
            <w:r w:rsidRPr="00F71D45">
              <w:rPr>
                <w:rFonts w:asciiTheme="minorEastAsia" w:hAnsiTheme="minorEastAsia" w:hint="eastAsia"/>
              </w:rPr>
              <w:t>溶液反应的典型事例分析，发展对实验现象和数据进行缜密分析和推理的能力，并能用恰当的形式进行表达和归纳；</w:t>
            </w:r>
            <w:r w:rsidRPr="00F71D45">
              <w:rPr>
                <w:rFonts w:asciiTheme="minorEastAsia" w:hAnsiTheme="minorEastAsia"/>
              </w:rPr>
              <w:t xml:space="preserve"> </w:t>
            </w:r>
          </w:p>
          <w:p w:rsidR="00F71D45" w:rsidRPr="00F71D45" w:rsidRDefault="00F71D45" w:rsidP="00F71D45">
            <w:pPr>
              <w:spacing w:line="400" w:lineRule="exact"/>
              <w:rPr>
                <w:rFonts w:asciiTheme="minorEastAsia" w:hAnsiTheme="minorEastAsia"/>
              </w:rPr>
            </w:pPr>
            <w:r w:rsidRPr="00F71D45">
              <w:rPr>
                <w:rFonts w:asciiTheme="minorEastAsia" w:hAnsiTheme="minorEastAsia"/>
              </w:rPr>
              <w:t xml:space="preserve"> （2</w:t>
            </w:r>
            <w:r w:rsidRPr="00F71D45">
              <w:rPr>
                <w:rFonts w:asciiTheme="minorEastAsia" w:hAnsiTheme="minorEastAsia" w:hint="eastAsia"/>
              </w:rPr>
              <w:t>）明确</w:t>
            </w:r>
            <w:r w:rsidRPr="00F71D45">
              <w:rPr>
                <w:rFonts w:asciiTheme="minorEastAsia" w:hAnsiTheme="minorEastAsia"/>
              </w:rPr>
              <w:t>SO</w:t>
            </w:r>
            <w:r w:rsidRPr="00F71D45">
              <w:rPr>
                <w:rFonts w:asciiTheme="minorEastAsia" w:hAnsiTheme="minorEastAsia"/>
                <w:vertAlign w:val="subscript"/>
              </w:rPr>
              <w:t>2</w:t>
            </w:r>
            <w:r w:rsidRPr="00F71D45">
              <w:rPr>
                <w:rFonts w:asciiTheme="minorEastAsia" w:hAnsiTheme="minorEastAsia" w:hint="eastAsia"/>
              </w:rPr>
              <w:t>与</w:t>
            </w:r>
            <w:r w:rsidRPr="00F71D45">
              <w:rPr>
                <w:rFonts w:asciiTheme="minorEastAsia" w:hAnsiTheme="minorEastAsia"/>
              </w:rPr>
              <w:t>AgNO</w:t>
            </w:r>
            <w:r w:rsidRPr="00F71D45">
              <w:rPr>
                <w:rFonts w:asciiTheme="minorEastAsia" w:hAnsiTheme="minorEastAsia"/>
                <w:vertAlign w:val="subscript"/>
              </w:rPr>
              <w:t>3</w:t>
            </w:r>
            <w:r w:rsidRPr="00F71D45">
              <w:rPr>
                <w:rFonts w:asciiTheme="minorEastAsia" w:hAnsiTheme="minorEastAsia" w:hint="eastAsia"/>
              </w:rPr>
              <w:t>溶液反应的实验探究过程中的实验目的、实验设计、证据获取和结论总结之间的逻辑关系，厘清探究过程中的物质转化关系，认识实验中的取证措施和具体意义；</w:t>
            </w:r>
            <w:r w:rsidRPr="00F71D45">
              <w:rPr>
                <w:rFonts w:asciiTheme="minorEastAsia" w:hAnsiTheme="minorEastAsia"/>
              </w:rPr>
              <w:t xml:space="preserve"> </w:t>
            </w:r>
          </w:p>
          <w:p w:rsidR="0032589C" w:rsidRPr="00F71D45" w:rsidRDefault="00F71D45" w:rsidP="00F71D45">
            <w:pPr>
              <w:spacing w:line="400" w:lineRule="exact"/>
              <w:rPr>
                <w:rFonts w:asciiTheme="minorEastAsia" w:hAnsiTheme="minorEastAsia"/>
              </w:rPr>
            </w:pPr>
            <w:r w:rsidRPr="00F71D45">
              <w:rPr>
                <w:rFonts w:asciiTheme="minorEastAsia" w:hAnsiTheme="minorEastAsia" w:hint="eastAsia"/>
              </w:rPr>
              <w:t>（</w:t>
            </w:r>
            <w:r w:rsidRPr="00F71D45">
              <w:rPr>
                <w:rFonts w:asciiTheme="minorEastAsia" w:hAnsiTheme="minorEastAsia"/>
              </w:rPr>
              <w:t>3</w:t>
            </w:r>
            <w:r w:rsidRPr="00F71D45">
              <w:rPr>
                <w:rFonts w:asciiTheme="minorEastAsia" w:hAnsiTheme="minorEastAsia" w:hint="eastAsia"/>
              </w:rPr>
              <w:t>）强化实验探究分析过程中的问题意识，能对异常现象</w:t>
            </w:r>
            <w:proofErr w:type="gramStart"/>
            <w:r w:rsidRPr="00F71D45">
              <w:rPr>
                <w:rFonts w:asciiTheme="minorEastAsia" w:hAnsiTheme="minorEastAsia" w:hint="eastAsia"/>
              </w:rPr>
              <w:t>作出</w:t>
            </w:r>
            <w:proofErr w:type="gramEnd"/>
            <w:r w:rsidRPr="00F71D45">
              <w:rPr>
                <w:rFonts w:asciiTheme="minorEastAsia" w:hAnsiTheme="minorEastAsia" w:hint="eastAsia"/>
              </w:rPr>
              <w:t xml:space="preserve">预测和假设，能依据实验目的和假设，设计解决问题的实验方案，并能对实验方案进行合理评价和反思。     </w:t>
            </w:r>
          </w:p>
        </w:tc>
      </w:tr>
      <w:tr w:rsidR="0032589C" w:rsidRPr="00B858DB" w:rsidTr="00170E0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9C" w:rsidRPr="0056149C" w:rsidRDefault="0032589C" w:rsidP="00F71D45">
            <w:pPr>
              <w:spacing w:line="400" w:lineRule="exact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3.</w:t>
            </w:r>
            <w:r>
              <w:rPr>
                <w:rFonts w:asciiTheme="minorEastAsia" w:hAnsiTheme="minorEastAsia" w:hint="eastAsia"/>
              </w:rPr>
              <w:t>学习准备</w:t>
            </w:r>
            <w:r w:rsidRPr="0056149C">
              <w:rPr>
                <w:rFonts w:asciiTheme="minorEastAsia" w:hAnsiTheme="minorEastAsia" w:hint="eastAsia"/>
              </w:rPr>
              <w:t>：</w:t>
            </w:r>
            <w:r w:rsidR="00B7742C">
              <w:rPr>
                <w:rFonts w:asciiTheme="minorEastAsia" w:hAnsiTheme="minorEastAsia" w:hint="eastAsia"/>
              </w:rPr>
              <w:t>提前打印课后习题</w:t>
            </w:r>
            <w:r w:rsidR="00F71D45">
              <w:rPr>
                <w:rFonts w:asciiTheme="minorEastAsia" w:hAnsiTheme="minorEastAsia" w:hint="eastAsia"/>
              </w:rPr>
              <w:t>并完成第4题</w:t>
            </w:r>
            <w:r w:rsidR="00B7742C">
              <w:rPr>
                <w:rFonts w:asciiTheme="minorEastAsia" w:hAnsiTheme="minorEastAsia" w:hint="eastAsia"/>
              </w:rPr>
              <w:t>。</w:t>
            </w:r>
          </w:p>
        </w:tc>
      </w:tr>
      <w:tr w:rsidR="0032589C" w:rsidRPr="00B858DB" w:rsidTr="00170E0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9C" w:rsidRPr="0056149C" w:rsidRDefault="0032589C" w:rsidP="00F71D45">
            <w:pPr>
              <w:spacing w:line="400" w:lineRule="exact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4.</w:t>
            </w:r>
            <w:r>
              <w:rPr>
                <w:rFonts w:asciiTheme="minorEastAsia" w:hAnsiTheme="minorEastAsia" w:hint="eastAsia"/>
              </w:rPr>
              <w:t>学习方式和环节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F71D45" w:rsidRDefault="00955044" w:rsidP="00F71D45">
            <w:pPr>
              <w:spacing w:line="400" w:lineRule="exact"/>
              <w:ind w:firstLineChars="100" w:firstLine="210"/>
              <w:rPr>
                <w:rFonts w:asciiTheme="minorEastAsia" w:hAnsiTheme="minorEastAsia" w:hint="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【</w:t>
            </w:r>
            <w:r w:rsidR="00FB10F4">
              <w:rPr>
                <w:rFonts w:asciiTheme="minorEastAsia" w:hAnsiTheme="minorEastAsia" w:hint="eastAsia"/>
                <w:noProof/>
              </w:rPr>
              <w:t>环节</w:t>
            </w:r>
            <w:r>
              <w:rPr>
                <w:rFonts w:asciiTheme="minorEastAsia" w:hAnsiTheme="minorEastAsia" w:hint="eastAsia"/>
                <w:noProof/>
              </w:rPr>
              <w:t>一】</w:t>
            </w:r>
            <w:r w:rsidR="00F71D45">
              <w:rPr>
                <w:rFonts w:asciiTheme="minorEastAsia" w:hAnsiTheme="minorEastAsia" w:hint="eastAsia"/>
                <w:noProof/>
              </w:rPr>
              <w:t>试题分析</w:t>
            </w:r>
          </w:p>
          <w:p w:rsidR="00F71D45" w:rsidRDefault="00F71D45" w:rsidP="00F71D45">
            <w:pPr>
              <w:spacing w:line="400" w:lineRule="exact"/>
              <w:ind w:firstLineChars="200" w:firstLine="420"/>
              <w:rPr>
                <w:rFonts w:asciiTheme="minorEastAsia" w:hAnsiTheme="minorEastAsia" w:hint="eastAsia"/>
                <w:noProof/>
              </w:rPr>
            </w:pPr>
            <w:r>
              <w:rPr>
                <w:rFonts w:asciiTheme="minorEastAsia" w:hAnsiTheme="minorEastAsia"/>
                <w:noProof/>
              </w:rPr>
              <w:t>例</w:t>
            </w:r>
            <w:r>
              <w:rPr>
                <w:rFonts w:asciiTheme="minorEastAsia" w:hAnsiTheme="minorEastAsia" w:hint="eastAsia"/>
                <w:noProof/>
              </w:rPr>
              <w:t>：</w:t>
            </w:r>
            <w:r w:rsidRPr="00F71D45">
              <w:rPr>
                <w:rFonts w:asciiTheme="minorEastAsia" w:hAnsiTheme="minorEastAsia"/>
                <w:noProof/>
              </w:rPr>
              <w:t>2019</w:t>
            </w:r>
            <w:r w:rsidRPr="00F71D45">
              <w:rPr>
                <w:rFonts w:asciiTheme="minorEastAsia" w:hAnsiTheme="minorEastAsia" w:hint="eastAsia"/>
                <w:noProof/>
              </w:rPr>
              <w:t>北京</w:t>
            </w:r>
            <w:r>
              <w:rPr>
                <w:rFonts w:asciiTheme="minorEastAsia" w:hAnsiTheme="minorEastAsia" w:hint="eastAsia"/>
                <w:noProof/>
              </w:rPr>
              <w:t>高考</w:t>
            </w:r>
            <w:r w:rsidRPr="00F71D45">
              <w:rPr>
                <w:rFonts w:asciiTheme="minorEastAsia" w:hAnsiTheme="minorEastAsia"/>
                <w:noProof/>
              </w:rPr>
              <w:t>T28</w:t>
            </w:r>
            <w:r>
              <w:rPr>
                <w:rFonts w:asciiTheme="minorEastAsia" w:hAnsiTheme="minorEastAsia" w:hint="eastAsia"/>
                <w:noProof/>
              </w:rPr>
              <w:t>，</w:t>
            </w:r>
            <w:r w:rsidRPr="00F71D45">
              <w:rPr>
                <w:rFonts w:asciiTheme="minorEastAsia" w:hAnsiTheme="minorEastAsia"/>
                <w:noProof/>
              </w:rPr>
              <w:t xml:space="preserve"> SO</w:t>
            </w:r>
            <w:r w:rsidRPr="00F71D45">
              <w:rPr>
                <w:rFonts w:asciiTheme="minorEastAsia" w:hAnsiTheme="minorEastAsia"/>
                <w:noProof/>
                <w:vertAlign w:val="subscript"/>
              </w:rPr>
              <w:t>2</w:t>
            </w:r>
            <w:r w:rsidRPr="00F71D45">
              <w:rPr>
                <w:rFonts w:asciiTheme="minorEastAsia" w:hAnsiTheme="minorEastAsia" w:hint="eastAsia"/>
                <w:noProof/>
              </w:rPr>
              <w:t>与</w:t>
            </w:r>
            <w:r w:rsidRPr="00F71D45">
              <w:rPr>
                <w:rFonts w:asciiTheme="minorEastAsia" w:hAnsiTheme="minorEastAsia"/>
                <w:noProof/>
              </w:rPr>
              <w:t>AgNO</w:t>
            </w:r>
            <w:r w:rsidRPr="00F71D45">
              <w:rPr>
                <w:rFonts w:asciiTheme="minorEastAsia" w:hAnsiTheme="minorEastAsia"/>
                <w:noProof/>
                <w:vertAlign w:val="subscript"/>
              </w:rPr>
              <w:t>3</w:t>
            </w:r>
            <w:r w:rsidRPr="00F71D45">
              <w:rPr>
                <w:rFonts w:asciiTheme="minorEastAsia" w:hAnsiTheme="minorEastAsia" w:hint="eastAsia"/>
                <w:noProof/>
              </w:rPr>
              <w:t>溶液反应的实验探究</w:t>
            </w:r>
          </w:p>
          <w:p w:rsidR="00FB10F4" w:rsidRPr="00FB10F4" w:rsidRDefault="00F71D45" w:rsidP="00F71D45">
            <w:pPr>
              <w:spacing w:line="400" w:lineRule="exact"/>
              <w:ind w:firstLineChars="200" w:firstLine="420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分析每一步骤的实验目的、操作、现象和结论。</w:t>
            </w:r>
          </w:p>
          <w:p w:rsidR="00F71D45" w:rsidRDefault="008A0E11" w:rsidP="00F71D45">
            <w:pPr>
              <w:tabs>
                <w:tab w:val="num" w:pos="720"/>
              </w:tabs>
              <w:spacing w:line="400" w:lineRule="exact"/>
              <w:ind w:firstLineChars="100" w:firstLine="210"/>
              <w:rPr>
                <w:rFonts w:asciiTheme="minorEastAsia" w:hAnsiTheme="minorEastAsia" w:hint="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【</w:t>
            </w:r>
            <w:r w:rsidR="00FB10F4">
              <w:rPr>
                <w:rFonts w:asciiTheme="minorEastAsia" w:hAnsiTheme="minorEastAsia" w:hint="eastAsia"/>
                <w:noProof/>
              </w:rPr>
              <w:t>环节</w:t>
            </w:r>
            <w:r>
              <w:rPr>
                <w:rFonts w:asciiTheme="minorEastAsia" w:hAnsiTheme="minorEastAsia" w:hint="eastAsia"/>
                <w:noProof/>
              </w:rPr>
              <w:t>二】</w:t>
            </w:r>
            <w:r w:rsidR="00FB10F4">
              <w:rPr>
                <w:rFonts w:asciiTheme="minorEastAsia" w:hAnsiTheme="minorEastAsia" w:hint="eastAsia"/>
                <w:noProof/>
              </w:rPr>
              <w:t xml:space="preserve"> </w:t>
            </w:r>
            <w:r w:rsidR="00F71D45">
              <w:rPr>
                <w:rFonts w:asciiTheme="minorEastAsia" w:hAnsiTheme="minorEastAsia" w:hint="eastAsia"/>
                <w:noProof/>
              </w:rPr>
              <w:t>试题赏析</w:t>
            </w:r>
          </w:p>
          <w:p w:rsidR="00F050FC" w:rsidRPr="00FB10F4" w:rsidRDefault="00F71D45" w:rsidP="00F71D45">
            <w:pPr>
              <w:tabs>
                <w:tab w:val="num" w:pos="720"/>
              </w:tabs>
              <w:spacing w:line="400" w:lineRule="exact"/>
              <w:ind w:firstLineChars="200" w:firstLine="420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（1）赏析试题的逻辑关系</w:t>
            </w:r>
          </w:p>
          <w:p w:rsidR="00F71D45" w:rsidRPr="00FB10F4" w:rsidRDefault="00F71D45" w:rsidP="00F71D45">
            <w:pPr>
              <w:tabs>
                <w:tab w:val="num" w:pos="720"/>
              </w:tabs>
              <w:spacing w:line="400" w:lineRule="exact"/>
              <w:ind w:firstLineChars="200" w:firstLine="420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（2）赏析试题的取证方法</w:t>
            </w:r>
          </w:p>
          <w:p w:rsidR="00F71D45" w:rsidRDefault="00F71D45" w:rsidP="00F71D45">
            <w:pPr>
              <w:tabs>
                <w:tab w:val="num" w:pos="720"/>
              </w:tabs>
              <w:spacing w:line="400" w:lineRule="exact"/>
              <w:ind w:firstLineChars="100" w:firstLine="210"/>
              <w:rPr>
                <w:rFonts w:asciiTheme="minorEastAsia" w:hAnsiTheme="minorEastAsia" w:hint="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【环节三】 思考提升</w:t>
            </w:r>
          </w:p>
          <w:p w:rsidR="00455018" w:rsidRPr="00F71D45" w:rsidRDefault="00F71D45" w:rsidP="00F71D45">
            <w:pPr>
              <w:tabs>
                <w:tab w:val="num" w:pos="720"/>
              </w:tabs>
              <w:spacing w:line="400" w:lineRule="exact"/>
              <w:ind w:firstLineChars="300" w:firstLine="630"/>
              <w:rPr>
                <w:rFonts w:ascii="Times New Roman" w:hAnsi="Times New Roman" w:cs="Times New Roman"/>
                <w:noProof/>
              </w:rPr>
            </w:pPr>
            <w:r w:rsidRPr="00F71D45">
              <w:rPr>
                <w:rFonts w:ascii="Times New Roman" w:hAnsiTheme="minorEastAsia" w:cs="Times New Roman"/>
                <w:noProof/>
              </w:rPr>
              <w:t>（</w:t>
            </w:r>
            <w:r w:rsidRPr="00F71D45">
              <w:rPr>
                <w:rFonts w:ascii="Times New Roman" w:hAnsi="Times New Roman" w:cs="Times New Roman"/>
                <w:noProof/>
              </w:rPr>
              <w:t>1</w:t>
            </w:r>
            <w:r w:rsidRPr="00F71D45">
              <w:rPr>
                <w:rFonts w:ascii="Times New Roman" w:hAnsiTheme="minorEastAsia" w:cs="Times New Roman"/>
                <w:noProof/>
              </w:rPr>
              <w:t>）</w:t>
            </w:r>
            <w:r w:rsidRPr="00F71D45">
              <w:rPr>
                <w:rFonts w:ascii="Times New Roman" w:hAnsiTheme="minorEastAsia" w:cs="Times New Roman"/>
                <w:bCs/>
                <w:noProof/>
              </w:rPr>
              <w:t>还有什么方法可以确认</w:t>
            </w:r>
            <w:r w:rsidRPr="00F71D45">
              <w:rPr>
                <w:rFonts w:ascii="Times New Roman" w:hAnsi="Times New Roman" w:cs="Times New Roman"/>
                <w:bCs/>
                <w:noProof/>
              </w:rPr>
              <w:t>B</w:t>
            </w:r>
            <w:r w:rsidRPr="00F71D45">
              <w:rPr>
                <w:rFonts w:ascii="Times New Roman" w:hAnsiTheme="minorEastAsia" w:cs="Times New Roman"/>
                <w:bCs/>
                <w:noProof/>
              </w:rPr>
              <w:t>中的</w:t>
            </w:r>
            <w:r w:rsidRPr="00F71D45">
              <w:rPr>
                <w:rFonts w:ascii="Times New Roman" w:hAnsi="Times New Roman" w:cs="Times New Roman"/>
                <w:bCs/>
                <w:noProof/>
              </w:rPr>
              <w:t>Ag</w:t>
            </w:r>
            <w:r w:rsidRPr="00F71D45">
              <w:rPr>
                <w:rFonts w:ascii="Times New Roman" w:hAnsi="Times New Roman" w:cs="Times New Roman"/>
                <w:bCs/>
                <w:noProof/>
                <w:vertAlign w:val="subscript"/>
              </w:rPr>
              <w:t>2</w:t>
            </w:r>
            <w:r w:rsidRPr="00F71D45">
              <w:rPr>
                <w:rFonts w:ascii="Times New Roman" w:hAnsi="Times New Roman" w:cs="Times New Roman"/>
                <w:bCs/>
                <w:noProof/>
              </w:rPr>
              <w:t>SO</w:t>
            </w:r>
            <w:r w:rsidRPr="00F71D45">
              <w:rPr>
                <w:rFonts w:ascii="Times New Roman" w:hAnsi="Times New Roman" w:cs="Times New Roman"/>
                <w:bCs/>
                <w:noProof/>
                <w:vertAlign w:val="subscript"/>
              </w:rPr>
              <w:t>3</w:t>
            </w:r>
            <w:r w:rsidRPr="00F71D45">
              <w:rPr>
                <w:rFonts w:ascii="Times New Roman" w:hAnsiTheme="minorEastAsia" w:cs="Times New Roman"/>
                <w:bCs/>
                <w:noProof/>
              </w:rPr>
              <w:t>？</w:t>
            </w:r>
          </w:p>
          <w:p w:rsidR="00FB10F4" w:rsidRPr="00F71D45" w:rsidRDefault="00F71D45" w:rsidP="00F71D45">
            <w:pPr>
              <w:tabs>
                <w:tab w:val="num" w:pos="720"/>
              </w:tabs>
              <w:spacing w:line="400" w:lineRule="exact"/>
              <w:ind w:firstLine="405"/>
              <w:rPr>
                <w:rFonts w:ascii="Times New Roman" w:hAnsi="Times New Roman" w:cs="Times New Roman"/>
                <w:noProof/>
              </w:rPr>
            </w:pPr>
            <w:r w:rsidRPr="00F71D45">
              <w:rPr>
                <w:rFonts w:ascii="Times New Roman" w:hAnsi="Times New Roman" w:cs="Times New Roman"/>
                <w:noProof/>
              </w:rPr>
              <w:t xml:space="preserve">  </w:t>
            </w:r>
            <w:r w:rsidRPr="00F71D45">
              <w:rPr>
                <w:rFonts w:ascii="Times New Roman" w:hAnsiTheme="minorEastAsia" w:cs="Times New Roman"/>
                <w:noProof/>
              </w:rPr>
              <w:t>（</w:t>
            </w:r>
            <w:r w:rsidRPr="00F71D45">
              <w:rPr>
                <w:rFonts w:ascii="Times New Roman" w:hAnsi="Times New Roman" w:cs="Times New Roman"/>
                <w:noProof/>
              </w:rPr>
              <w:t>2</w:t>
            </w:r>
            <w:r w:rsidRPr="00F71D45">
              <w:rPr>
                <w:rFonts w:ascii="Times New Roman" w:hAnsiTheme="minorEastAsia" w:cs="Times New Roman"/>
                <w:noProof/>
              </w:rPr>
              <w:t>）</w:t>
            </w:r>
            <w:r w:rsidRPr="00F71D45">
              <w:rPr>
                <w:rFonts w:ascii="Times New Roman" w:hAnsi="Times New Roman" w:cs="Times New Roman"/>
                <w:noProof/>
              </w:rPr>
              <w:t>SO</w:t>
            </w:r>
            <w:r w:rsidRPr="00F71D45">
              <w:rPr>
                <w:rFonts w:ascii="Times New Roman" w:hAnsi="Times New Roman" w:cs="Times New Roman"/>
                <w:noProof/>
                <w:vertAlign w:val="subscript"/>
              </w:rPr>
              <w:t>2</w:t>
            </w:r>
            <w:r w:rsidRPr="00F71D45">
              <w:rPr>
                <w:rFonts w:ascii="Times New Roman" w:hAnsiTheme="minorEastAsia" w:cs="Times New Roman"/>
                <w:noProof/>
              </w:rPr>
              <w:t>通入</w:t>
            </w:r>
            <w:r w:rsidRPr="00F71D45">
              <w:rPr>
                <w:rFonts w:ascii="Times New Roman" w:hAnsi="Times New Roman" w:cs="Times New Roman"/>
                <w:noProof/>
              </w:rPr>
              <w:t>0.1 mol/L AgNO</w:t>
            </w:r>
            <w:r w:rsidRPr="00F71D45">
              <w:rPr>
                <w:rFonts w:ascii="Times New Roman" w:hAnsi="Times New Roman" w:cs="Times New Roman"/>
                <w:noProof/>
                <w:vertAlign w:val="subscript"/>
              </w:rPr>
              <w:t>3</w:t>
            </w:r>
            <w:r w:rsidRPr="00F71D45">
              <w:rPr>
                <w:rFonts w:ascii="Times New Roman" w:hAnsiTheme="minorEastAsia" w:cs="Times New Roman"/>
                <w:noProof/>
              </w:rPr>
              <w:t>溶液，能够快速得到</w:t>
            </w:r>
            <w:r w:rsidRPr="00F71D45">
              <w:rPr>
                <w:rFonts w:ascii="Times New Roman" w:hAnsi="Times New Roman" w:cs="Times New Roman"/>
                <w:noProof/>
              </w:rPr>
              <w:t>Ag</w:t>
            </w:r>
            <w:r w:rsidRPr="00F71D45">
              <w:rPr>
                <w:rFonts w:ascii="Times New Roman" w:hAnsi="Times New Roman" w:cs="Times New Roman"/>
                <w:noProof/>
                <w:vertAlign w:val="subscript"/>
              </w:rPr>
              <w:t>2</w:t>
            </w:r>
            <w:r w:rsidRPr="00F71D45">
              <w:rPr>
                <w:rFonts w:ascii="Times New Roman" w:hAnsi="Times New Roman" w:cs="Times New Roman"/>
                <w:noProof/>
              </w:rPr>
              <w:t>SO</w:t>
            </w:r>
            <w:r w:rsidRPr="00F71D45">
              <w:rPr>
                <w:rFonts w:ascii="Times New Roman" w:hAnsi="Times New Roman" w:cs="Times New Roman"/>
                <w:noProof/>
                <w:vertAlign w:val="subscript"/>
              </w:rPr>
              <w:t xml:space="preserve">3 </w:t>
            </w:r>
            <w:r w:rsidRPr="00F71D45">
              <w:rPr>
                <w:rFonts w:ascii="Times New Roman" w:hAnsiTheme="minorEastAsia" w:cs="Times New Roman"/>
                <w:noProof/>
              </w:rPr>
              <w:t>沉淀而不是</w:t>
            </w:r>
            <w:r w:rsidRPr="00F71D45">
              <w:rPr>
                <w:rFonts w:ascii="Times New Roman" w:hAnsi="Times New Roman" w:cs="Times New Roman"/>
                <w:i/>
                <w:iCs/>
                <w:noProof/>
              </w:rPr>
              <w:t xml:space="preserve">  </w:t>
            </w:r>
            <w:r w:rsidRPr="00F71D45">
              <w:rPr>
                <w:rFonts w:ascii="Times New Roman" w:hAnsi="Times New Roman" w:cs="Times New Roman"/>
                <w:noProof/>
              </w:rPr>
              <w:t>Ag</w:t>
            </w:r>
            <w:r w:rsidRPr="00F71D45">
              <w:rPr>
                <w:rFonts w:ascii="Times New Roman" w:hAnsi="Times New Roman" w:cs="Times New Roman"/>
                <w:noProof/>
                <w:vertAlign w:val="subscript"/>
              </w:rPr>
              <w:t>2</w:t>
            </w:r>
            <w:r w:rsidRPr="00F71D45">
              <w:rPr>
                <w:rFonts w:ascii="Times New Roman" w:hAnsi="Times New Roman" w:cs="Times New Roman"/>
                <w:noProof/>
              </w:rPr>
              <w:t>SO</w:t>
            </w:r>
            <w:r w:rsidRPr="00F71D45">
              <w:rPr>
                <w:rFonts w:ascii="Times New Roman" w:hAnsi="Times New Roman" w:cs="Times New Roman"/>
                <w:noProof/>
                <w:vertAlign w:val="subscript"/>
              </w:rPr>
              <w:t xml:space="preserve">4 </w:t>
            </w:r>
            <w:r w:rsidRPr="00F71D45">
              <w:rPr>
                <w:rFonts w:ascii="Times New Roman" w:hAnsiTheme="minorEastAsia" w:cs="Times New Roman"/>
                <w:noProof/>
              </w:rPr>
              <w:t>沉淀，其本质原因是什么？</w:t>
            </w:r>
          </w:p>
          <w:p w:rsidR="00F71D45" w:rsidRPr="00F71D45" w:rsidRDefault="00F71D45" w:rsidP="00F71D45">
            <w:pPr>
              <w:tabs>
                <w:tab w:val="num" w:pos="720"/>
              </w:tabs>
              <w:spacing w:line="400" w:lineRule="exact"/>
              <w:ind w:firstLineChars="300" w:firstLine="630"/>
              <w:rPr>
                <w:rFonts w:ascii="Times New Roman" w:hAnsi="Times New Roman" w:cs="Times New Roman"/>
                <w:noProof/>
              </w:rPr>
            </w:pPr>
            <w:r w:rsidRPr="00F71D45">
              <w:rPr>
                <w:rFonts w:ascii="Times New Roman" w:hAnsiTheme="minorEastAsia" w:cs="Times New Roman"/>
                <w:noProof/>
              </w:rPr>
              <w:t>（</w:t>
            </w:r>
            <w:r w:rsidRPr="00F71D45">
              <w:rPr>
                <w:rFonts w:ascii="Times New Roman" w:hAnsi="Times New Roman" w:cs="Times New Roman"/>
                <w:noProof/>
              </w:rPr>
              <w:t>3</w:t>
            </w:r>
            <w:r w:rsidRPr="00F71D45">
              <w:rPr>
                <w:rFonts w:ascii="Times New Roman" w:hAnsiTheme="minorEastAsia" w:cs="Times New Roman"/>
                <w:noProof/>
              </w:rPr>
              <w:t>）</w:t>
            </w:r>
            <w:r w:rsidRPr="00F71D45">
              <w:rPr>
                <w:rFonts w:ascii="Times New Roman" w:hAnsi="Times New Roman" w:cs="Times New Roman"/>
                <w:noProof/>
              </w:rPr>
              <w:t>SO</w:t>
            </w:r>
            <w:r w:rsidRPr="00F71D45">
              <w:rPr>
                <w:rFonts w:ascii="Times New Roman" w:hAnsi="Times New Roman" w:cs="Times New Roman"/>
                <w:noProof/>
                <w:vertAlign w:val="subscript"/>
              </w:rPr>
              <w:t>2</w:t>
            </w:r>
            <w:r w:rsidRPr="00F71D45">
              <w:rPr>
                <w:rFonts w:ascii="Times New Roman" w:hAnsiTheme="minorEastAsia" w:cs="Times New Roman"/>
                <w:noProof/>
              </w:rPr>
              <w:t>与</w:t>
            </w:r>
            <w:r w:rsidRPr="00F71D45">
              <w:rPr>
                <w:rFonts w:ascii="Times New Roman" w:hAnsi="Times New Roman" w:cs="Times New Roman"/>
                <w:noProof/>
              </w:rPr>
              <w:t>0.1 mol/L AgNO</w:t>
            </w:r>
            <w:r w:rsidRPr="00F71D45">
              <w:rPr>
                <w:rFonts w:ascii="Times New Roman" w:hAnsi="Times New Roman" w:cs="Times New Roman"/>
                <w:noProof/>
                <w:vertAlign w:val="subscript"/>
              </w:rPr>
              <w:t>3</w:t>
            </w:r>
            <w:r w:rsidRPr="00F71D45">
              <w:rPr>
                <w:rFonts w:ascii="Times New Roman" w:hAnsiTheme="minorEastAsia" w:cs="Times New Roman"/>
                <w:noProof/>
              </w:rPr>
              <w:t>反应后的溶液在放置过程中，哪些物质会有可能参与对</w:t>
            </w:r>
            <w:r w:rsidRPr="00F71D45">
              <w:rPr>
                <w:rFonts w:ascii="Times New Roman" w:hAnsi="Times New Roman" w:cs="Times New Roman"/>
                <w:noProof/>
              </w:rPr>
              <w:t>+4</w:t>
            </w:r>
            <w:r w:rsidRPr="00F71D45">
              <w:rPr>
                <w:rFonts w:ascii="Times New Roman" w:hAnsiTheme="minorEastAsia" w:cs="Times New Roman"/>
                <w:noProof/>
              </w:rPr>
              <w:t>价硫的氧化？产物会是什么？</w:t>
            </w:r>
          </w:p>
          <w:p w:rsidR="00F71D45" w:rsidRPr="00F71D45" w:rsidRDefault="00F71D45" w:rsidP="00F71D45">
            <w:pPr>
              <w:tabs>
                <w:tab w:val="num" w:pos="720"/>
              </w:tabs>
              <w:spacing w:line="400" w:lineRule="exact"/>
              <w:ind w:firstLineChars="300" w:firstLine="630"/>
              <w:rPr>
                <w:rFonts w:ascii="Times New Roman" w:hAnsi="Times New Roman" w:cs="Times New Roman"/>
                <w:noProof/>
              </w:rPr>
            </w:pPr>
            <w:r w:rsidRPr="00F71D45">
              <w:rPr>
                <w:rFonts w:ascii="Times New Roman" w:hAnsiTheme="minorEastAsia" w:cs="Times New Roman"/>
                <w:noProof/>
              </w:rPr>
              <w:t>（</w:t>
            </w:r>
            <w:r w:rsidRPr="00F71D45">
              <w:rPr>
                <w:rFonts w:ascii="Times New Roman" w:hAnsi="Times New Roman" w:cs="Times New Roman"/>
                <w:noProof/>
              </w:rPr>
              <w:t>4</w:t>
            </w:r>
            <w:r w:rsidRPr="00F71D45">
              <w:rPr>
                <w:rFonts w:ascii="Times New Roman" w:hAnsiTheme="minorEastAsia" w:cs="Times New Roman"/>
                <w:noProof/>
              </w:rPr>
              <w:t>）</w:t>
            </w:r>
            <w:r w:rsidRPr="00F71D45">
              <w:rPr>
                <w:rFonts w:ascii="Times New Roman" w:hAnsi="Times New Roman" w:cs="Times New Roman"/>
                <w:noProof/>
              </w:rPr>
              <w:t>SO</w:t>
            </w:r>
            <w:r w:rsidRPr="00F71D45">
              <w:rPr>
                <w:rFonts w:ascii="Times New Roman" w:hAnsi="Times New Roman" w:cs="Times New Roman"/>
                <w:noProof/>
                <w:vertAlign w:val="subscript"/>
              </w:rPr>
              <w:t>2</w:t>
            </w:r>
            <w:r w:rsidRPr="00F71D45">
              <w:rPr>
                <w:rFonts w:ascii="Times New Roman" w:hAnsiTheme="minorEastAsia" w:cs="Times New Roman"/>
                <w:noProof/>
              </w:rPr>
              <w:t>通入</w:t>
            </w:r>
            <w:r w:rsidRPr="00F71D45">
              <w:rPr>
                <w:rFonts w:ascii="Times New Roman" w:hAnsi="Times New Roman" w:cs="Times New Roman"/>
                <w:noProof/>
              </w:rPr>
              <w:t>0.1 mol/L AgNO</w:t>
            </w:r>
            <w:r w:rsidRPr="00F71D45">
              <w:rPr>
                <w:rFonts w:ascii="Times New Roman" w:hAnsi="Times New Roman" w:cs="Times New Roman"/>
                <w:noProof/>
                <w:vertAlign w:val="subscript"/>
              </w:rPr>
              <w:t>3</w:t>
            </w:r>
            <w:r w:rsidRPr="00F71D45">
              <w:rPr>
                <w:rFonts w:ascii="Times New Roman" w:hAnsiTheme="minorEastAsia" w:cs="Times New Roman"/>
                <w:noProof/>
              </w:rPr>
              <w:t>溶液，能够快速得到</w:t>
            </w:r>
            <w:r w:rsidRPr="00F71D45">
              <w:rPr>
                <w:rFonts w:ascii="Times New Roman" w:hAnsi="Times New Roman" w:cs="Times New Roman"/>
                <w:noProof/>
              </w:rPr>
              <w:t>Ag</w:t>
            </w:r>
            <w:r w:rsidRPr="00F71D45">
              <w:rPr>
                <w:rFonts w:ascii="Times New Roman" w:hAnsi="Times New Roman" w:cs="Times New Roman"/>
                <w:noProof/>
                <w:vertAlign w:val="subscript"/>
              </w:rPr>
              <w:t>2</w:t>
            </w:r>
            <w:r w:rsidRPr="00F71D45">
              <w:rPr>
                <w:rFonts w:ascii="Times New Roman" w:hAnsi="Times New Roman" w:cs="Times New Roman"/>
                <w:noProof/>
              </w:rPr>
              <w:t>SO</w:t>
            </w:r>
            <w:r w:rsidRPr="00F71D45">
              <w:rPr>
                <w:rFonts w:ascii="Times New Roman" w:hAnsi="Times New Roman" w:cs="Times New Roman"/>
                <w:noProof/>
                <w:vertAlign w:val="subscript"/>
              </w:rPr>
              <w:t xml:space="preserve">3 </w:t>
            </w:r>
            <w:r w:rsidRPr="00F71D45">
              <w:rPr>
                <w:rFonts w:ascii="Times New Roman" w:hAnsiTheme="minorEastAsia" w:cs="Times New Roman"/>
                <w:noProof/>
              </w:rPr>
              <w:t>沉淀而不是</w:t>
            </w:r>
            <w:r w:rsidRPr="00F71D45">
              <w:rPr>
                <w:rFonts w:ascii="Times New Roman" w:hAnsi="Times New Roman" w:cs="Times New Roman"/>
                <w:i/>
                <w:iCs/>
                <w:noProof/>
              </w:rPr>
              <w:t xml:space="preserve">  </w:t>
            </w:r>
            <w:r w:rsidRPr="00F71D45">
              <w:rPr>
                <w:rFonts w:ascii="Times New Roman" w:hAnsi="Times New Roman" w:cs="Times New Roman"/>
                <w:noProof/>
              </w:rPr>
              <w:t>Ag</w:t>
            </w:r>
            <w:r w:rsidRPr="00F71D45">
              <w:rPr>
                <w:rFonts w:ascii="Times New Roman" w:hAnsi="Times New Roman" w:cs="Times New Roman"/>
                <w:noProof/>
                <w:vertAlign w:val="subscript"/>
              </w:rPr>
              <w:t>2</w:t>
            </w:r>
            <w:r w:rsidRPr="00F71D45">
              <w:rPr>
                <w:rFonts w:ascii="Times New Roman" w:hAnsi="Times New Roman" w:cs="Times New Roman"/>
                <w:noProof/>
              </w:rPr>
              <w:t>SO</w:t>
            </w:r>
            <w:r w:rsidRPr="00F71D45">
              <w:rPr>
                <w:rFonts w:ascii="Times New Roman" w:hAnsi="Times New Roman" w:cs="Times New Roman"/>
                <w:noProof/>
                <w:vertAlign w:val="subscript"/>
              </w:rPr>
              <w:t xml:space="preserve">4 </w:t>
            </w:r>
            <w:r w:rsidRPr="00F71D45">
              <w:rPr>
                <w:rFonts w:ascii="Times New Roman" w:hAnsiTheme="minorEastAsia" w:cs="Times New Roman"/>
                <w:noProof/>
              </w:rPr>
              <w:t>沉淀，</w:t>
            </w:r>
            <w:r w:rsidRPr="00F71D45">
              <w:rPr>
                <w:rFonts w:ascii="Times New Roman" w:hAnsi="Times New Roman" w:cs="Times New Roman"/>
                <w:noProof/>
              </w:rPr>
              <w:t xml:space="preserve"> SO</w:t>
            </w:r>
            <w:r w:rsidRPr="00F71D45">
              <w:rPr>
                <w:rFonts w:ascii="Times New Roman" w:hAnsi="Times New Roman" w:cs="Times New Roman"/>
                <w:noProof/>
                <w:vertAlign w:val="subscript"/>
              </w:rPr>
              <w:t>2</w:t>
            </w:r>
            <w:r w:rsidRPr="00F71D45">
              <w:rPr>
                <w:rFonts w:ascii="Times New Roman" w:hAnsiTheme="minorEastAsia" w:cs="Times New Roman"/>
                <w:noProof/>
              </w:rPr>
              <w:t>分别通入</w:t>
            </w:r>
            <w:r w:rsidRPr="00F71D45">
              <w:rPr>
                <w:rFonts w:ascii="Times New Roman" w:hAnsi="Times New Roman" w:cs="Times New Roman"/>
                <w:noProof/>
              </w:rPr>
              <w:t>0.1 mol/L BaCl</w:t>
            </w:r>
            <w:r w:rsidRPr="00F71D45">
              <w:rPr>
                <w:rFonts w:ascii="Times New Roman" w:hAnsi="Times New Roman" w:cs="Times New Roman"/>
                <w:noProof/>
                <w:vertAlign w:val="subscript"/>
              </w:rPr>
              <w:t>2</w:t>
            </w:r>
            <w:r w:rsidRPr="00F71D45">
              <w:rPr>
                <w:rFonts w:ascii="Times New Roman" w:hAnsiTheme="minorEastAsia" w:cs="Times New Roman"/>
                <w:noProof/>
              </w:rPr>
              <w:t>和</w:t>
            </w:r>
            <w:r w:rsidRPr="00F71D45">
              <w:rPr>
                <w:rFonts w:ascii="Times New Roman" w:hAnsi="Times New Roman" w:cs="Times New Roman"/>
                <w:noProof/>
              </w:rPr>
              <w:t>0.1 mol/L Ba(NO</w:t>
            </w:r>
            <w:r w:rsidRPr="00F71D45">
              <w:rPr>
                <w:rFonts w:ascii="Times New Roman" w:hAnsi="Times New Roman" w:cs="Times New Roman"/>
                <w:noProof/>
                <w:vertAlign w:val="subscript"/>
              </w:rPr>
              <w:t>3</w:t>
            </w:r>
            <w:r w:rsidRPr="00F71D45">
              <w:rPr>
                <w:rFonts w:ascii="Times New Roman" w:hAnsi="Times New Roman" w:cs="Times New Roman"/>
                <w:noProof/>
              </w:rPr>
              <w:t>)</w:t>
            </w:r>
            <w:r w:rsidRPr="00F71D45">
              <w:rPr>
                <w:rFonts w:ascii="Times New Roman" w:hAnsi="Times New Roman" w:cs="Times New Roman"/>
                <w:noProof/>
                <w:vertAlign w:val="subscript"/>
              </w:rPr>
              <w:t>2</w:t>
            </w:r>
            <w:r w:rsidRPr="00F71D45">
              <w:rPr>
                <w:rFonts w:ascii="Times New Roman" w:hAnsi="Times New Roman" w:cs="Times New Roman"/>
                <w:noProof/>
              </w:rPr>
              <w:t xml:space="preserve"> </w:t>
            </w:r>
            <w:r w:rsidRPr="00F71D45">
              <w:rPr>
                <w:rFonts w:ascii="Times New Roman" w:hAnsiTheme="minorEastAsia" w:cs="Times New Roman"/>
                <w:noProof/>
              </w:rPr>
              <w:t>溶液是否也会发生类似的反应？</w:t>
            </w:r>
            <w:r w:rsidRPr="00F71D45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FB10F4" w:rsidRDefault="00F71D45" w:rsidP="00F71D45">
            <w:pPr>
              <w:tabs>
                <w:tab w:val="num" w:pos="720"/>
              </w:tabs>
              <w:spacing w:line="400" w:lineRule="exact"/>
              <w:ind w:firstLineChars="300" w:firstLine="630"/>
              <w:rPr>
                <w:rFonts w:asciiTheme="minorEastAsia" w:hAnsiTheme="minorEastAsia" w:hint="eastAsia"/>
                <w:noProof/>
              </w:rPr>
            </w:pPr>
            <w:r>
              <w:rPr>
                <w:rFonts w:asciiTheme="minorEastAsia" w:hAnsiTheme="minorEastAsia"/>
                <w:noProof/>
              </w:rPr>
              <w:t>实验视频展示及结果分析</w:t>
            </w:r>
          </w:p>
          <w:p w:rsidR="00F71D45" w:rsidRDefault="00F71D45" w:rsidP="00F71D45">
            <w:pPr>
              <w:tabs>
                <w:tab w:val="num" w:pos="720"/>
              </w:tabs>
              <w:spacing w:line="400" w:lineRule="exact"/>
              <w:ind w:firstLineChars="100" w:firstLine="210"/>
              <w:rPr>
                <w:rFonts w:asciiTheme="minorEastAsia" w:hAnsiTheme="minorEastAsia" w:hint="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【环节四】课堂小结</w:t>
            </w:r>
          </w:p>
          <w:p w:rsidR="00F71D45" w:rsidRPr="00F71D45" w:rsidRDefault="00F71D45" w:rsidP="00F71D45">
            <w:pPr>
              <w:tabs>
                <w:tab w:val="num" w:pos="720"/>
              </w:tabs>
              <w:spacing w:line="400" w:lineRule="exact"/>
              <w:ind w:firstLineChars="100" w:firstLine="210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（1）</w:t>
            </w:r>
            <w:r w:rsidRPr="00F71D45">
              <w:rPr>
                <w:rFonts w:asciiTheme="minorEastAsia" w:hAnsiTheme="minorEastAsia" w:hint="eastAsia"/>
                <w:noProof/>
              </w:rPr>
              <w:t>知识收获：</w:t>
            </w:r>
            <w:r w:rsidRPr="00F71D45">
              <w:rPr>
                <w:rFonts w:asciiTheme="minorEastAsia" w:hAnsiTheme="minorEastAsia"/>
                <w:noProof/>
              </w:rPr>
              <w:t xml:space="preserve"> </w:t>
            </w:r>
          </w:p>
          <w:p w:rsidR="00F71D45" w:rsidRPr="00F71D45" w:rsidRDefault="00F71D45" w:rsidP="00F71D45">
            <w:pPr>
              <w:tabs>
                <w:tab w:val="num" w:pos="720"/>
              </w:tabs>
              <w:spacing w:line="400" w:lineRule="exact"/>
              <w:ind w:firstLineChars="100" w:firstLine="210"/>
              <w:rPr>
                <w:rFonts w:asciiTheme="minorEastAsia" w:hAnsiTheme="minorEastAsia"/>
                <w:noProof/>
              </w:rPr>
            </w:pPr>
            <w:r w:rsidRPr="00F71D45">
              <w:rPr>
                <w:rFonts w:asciiTheme="minorEastAsia" w:hAnsiTheme="minorEastAsia"/>
                <w:noProof/>
              </w:rPr>
              <w:t xml:space="preserve">      ① SO</w:t>
            </w:r>
            <w:r w:rsidRPr="00F71D45">
              <w:rPr>
                <w:rFonts w:asciiTheme="minorEastAsia" w:hAnsiTheme="minorEastAsia"/>
                <w:noProof/>
                <w:vertAlign w:val="subscript"/>
              </w:rPr>
              <w:t>2</w:t>
            </w:r>
            <w:r w:rsidRPr="00F71D45">
              <w:rPr>
                <w:rFonts w:asciiTheme="minorEastAsia" w:hAnsiTheme="minorEastAsia" w:hint="eastAsia"/>
                <w:noProof/>
              </w:rPr>
              <w:t>与</w:t>
            </w:r>
            <w:r w:rsidRPr="00F71D45">
              <w:rPr>
                <w:rFonts w:asciiTheme="minorEastAsia" w:hAnsiTheme="minorEastAsia"/>
                <w:noProof/>
              </w:rPr>
              <w:t>0.1 mol/L BaCl</w:t>
            </w:r>
            <w:r w:rsidRPr="00F71D45">
              <w:rPr>
                <w:rFonts w:asciiTheme="minorEastAsia" w:hAnsiTheme="minorEastAsia"/>
                <w:noProof/>
                <w:vertAlign w:val="subscript"/>
              </w:rPr>
              <w:t>2</w:t>
            </w:r>
            <w:r w:rsidRPr="00F71D45">
              <w:rPr>
                <w:rFonts w:asciiTheme="minorEastAsia" w:hAnsiTheme="minorEastAsia" w:hint="eastAsia"/>
                <w:noProof/>
              </w:rPr>
              <w:t>溶液很难反应生成</w:t>
            </w:r>
            <w:r w:rsidRPr="00F71D45">
              <w:rPr>
                <w:rFonts w:asciiTheme="minorEastAsia" w:hAnsiTheme="minorEastAsia"/>
                <w:noProof/>
              </w:rPr>
              <w:t>BaSO</w:t>
            </w:r>
            <w:r w:rsidRPr="00F71D45">
              <w:rPr>
                <w:rFonts w:asciiTheme="minorEastAsia" w:hAnsiTheme="minorEastAsia"/>
                <w:noProof/>
                <w:vertAlign w:val="subscript"/>
              </w:rPr>
              <w:t>3</w:t>
            </w:r>
            <w:r w:rsidRPr="00F71D45">
              <w:rPr>
                <w:rFonts w:asciiTheme="minorEastAsia" w:hAnsiTheme="minorEastAsia" w:hint="eastAsia"/>
                <w:noProof/>
              </w:rPr>
              <w:t>；</w:t>
            </w:r>
            <w:r w:rsidRPr="00F71D45">
              <w:rPr>
                <w:rFonts w:asciiTheme="minorEastAsia" w:hAnsiTheme="minorEastAsia"/>
                <w:noProof/>
              </w:rPr>
              <w:t xml:space="preserve"> </w:t>
            </w:r>
          </w:p>
          <w:p w:rsidR="00F71D45" w:rsidRPr="00F71D45" w:rsidRDefault="00F71D45" w:rsidP="00F71D45">
            <w:pPr>
              <w:tabs>
                <w:tab w:val="num" w:pos="720"/>
              </w:tabs>
              <w:spacing w:line="400" w:lineRule="exact"/>
              <w:ind w:firstLineChars="100" w:firstLine="210"/>
              <w:rPr>
                <w:rFonts w:asciiTheme="minorEastAsia" w:hAnsiTheme="minorEastAsia"/>
                <w:noProof/>
              </w:rPr>
            </w:pPr>
            <w:r w:rsidRPr="00F71D45">
              <w:rPr>
                <w:rFonts w:asciiTheme="minorEastAsia" w:hAnsiTheme="minorEastAsia"/>
                <w:noProof/>
              </w:rPr>
              <w:t xml:space="preserve">      ② SO</w:t>
            </w:r>
            <w:r w:rsidRPr="00F71D45">
              <w:rPr>
                <w:rFonts w:asciiTheme="minorEastAsia" w:hAnsiTheme="minorEastAsia"/>
                <w:noProof/>
                <w:vertAlign w:val="subscript"/>
              </w:rPr>
              <w:t>2</w:t>
            </w:r>
            <w:r w:rsidRPr="00F71D45">
              <w:rPr>
                <w:rFonts w:asciiTheme="minorEastAsia" w:hAnsiTheme="minorEastAsia" w:hint="eastAsia"/>
                <w:noProof/>
              </w:rPr>
              <w:t>与</w:t>
            </w:r>
            <w:r w:rsidRPr="00F71D45">
              <w:rPr>
                <w:rFonts w:asciiTheme="minorEastAsia" w:hAnsiTheme="minorEastAsia"/>
                <w:noProof/>
              </w:rPr>
              <w:t>0.1 mol/L Ba(NO</w:t>
            </w:r>
            <w:r w:rsidRPr="00F71D45">
              <w:rPr>
                <w:rFonts w:asciiTheme="minorEastAsia" w:hAnsiTheme="minorEastAsia"/>
                <w:noProof/>
                <w:vertAlign w:val="subscript"/>
              </w:rPr>
              <w:t>3</w:t>
            </w:r>
            <w:r w:rsidRPr="00F71D45">
              <w:rPr>
                <w:rFonts w:asciiTheme="minorEastAsia" w:hAnsiTheme="minorEastAsia"/>
                <w:noProof/>
              </w:rPr>
              <w:t>)</w:t>
            </w:r>
            <w:r w:rsidRPr="00F71D45">
              <w:rPr>
                <w:rFonts w:asciiTheme="minorEastAsia" w:hAnsiTheme="minorEastAsia"/>
                <w:noProof/>
                <w:vertAlign w:val="subscript"/>
              </w:rPr>
              <w:t>2</w:t>
            </w:r>
            <w:r w:rsidRPr="00F71D45">
              <w:rPr>
                <w:rFonts w:asciiTheme="minorEastAsia" w:hAnsiTheme="minorEastAsia" w:hint="eastAsia"/>
                <w:noProof/>
              </w:rPr>
              <w:t>溶液的反应中</w:t>
            </w:r>
            <w:r w:rsidRPr="00F71D45">
              <w:rPr>
                <w:rFonts w:asciiTheme="minorEastAsia" w:hAnsiTheme="minorEastAsia"/>
                <w:noProof/>
              </w:rPr>
              <w:t>NO</w:t>
            </w:r>
            <w:r w:rsidRPr="00F71D45">
              <w:rPr>
                <w:rFonts w:asciiTheme="minorEastAsia" w:hAnsiTheme="minorEastAsia"/>
                <w:noProof/>
                <w:vertAlign w:val="subscript"/>
              </w:rPr>
              <w:t>3</w:t>
            </w:r>
            <w:r w:rsidRPr="00F71D45">
              <w:rPr>
                <w:rFonts w:asciiTheme="minorEastAsia" w:hAnsiTheme="minorEastAsia"/>
                <w:noProof/>
                <w:vertAlign w:val="superscript"/>
              </w:rPr>
              <w:t>-</w:t>
            </w:r>
            <w:r w:rsidRPr="00F71D45">
              <w:rPr>
                <w:rFonts w:asciiTheme="minorEastAsia" w:hAnsiTheme="minorEastAsia" w:hint="eastAsia"/>
                <w:noProof/>
              </w:rPr>
              <w:t>能参与反应；</w:t>
            </w:r>
            <w:r w:rsidRPr="00F71D45">
              <w:rPr>
                <w:rFonts w:asciiTheme="minorEastAsia" w:hAnsiTheme="minorEastAsia"/>
                <w:noProof/>
              </w:rPr>
              <w:t xml:space="preserve"> </w:t>
            </w:r>
          </w:p>
          <w:p w:rsidR="00F71D45" w:rsidRPr="00F71D45" w:rsidRDefault="00F71D45" w:rsidP="00F71D45">
            <w:pPr>
              <w:tabs>
                <w:tab w:val="num" w:pos="720"/>
              </w:tabs>
              <w:spacing w:line="400" w:lineRule="exact"/>
              <w:ind w:firstLineChars="100" w:firstLine="210"/>
              <w:rPr>
                <w:rFonts w:asciiTheme="minorEastAsia" w:hAnsiTheme="minorEastAsia"/>
                <w:noProof/>
              </w:rPr>
            </w:pPr>
            <w:r w:rsidRPr="00F71D45">
              <w:rPr>
                <w:rFonts w:asciiTheme="minorEastAsia" w:hAnsiTheme="minorEastAsia"/>
                <w:noProof/>
              </w:rPr>
              <w:t xml:space="preserve">      ③ 由于Ag</w:t>
            </w:r>
            <w:r w:rsidRPr="00F71D45">
              <w:rPr>
                <w:rFonts w:asciiTheme="minorEastAsia" w:hAnsiTheme="minorEastAsia"/>
                <w:noProof/>
                <w:vertAlign w:val="subscript"/>
              </w:rPr>
              <w:t>2</w:t>
            </w:r>
            <w:r w:rsidRPr="00F71D45">
              <w:rPr>
                <w:rFonts w:asciiTheme="minorEastAsia" w:hAnsiTheme="minorEastAsia"/>
                <w:noProof/>
              </w:rPr>
              <w:t>SO</w:t>
            </w:r>
            <w:r w:rsidRPr="00F71D45">
              <w:rPr>
                <w:rFonts w:asciiTheme="minorEastAsia" w:hAnsiTheme="minorEastAsia"/>
                <w:noProof/>
                <w:vertAlign w:val="subscript"/>
              </w:rPr>
              <w:t>3</w:t>
            </w:r>
            <w:r w:rsidRPr="00F71D45">
              <w:rPr>
                <w:rFonts w:asciiTheme="minorEastAsia" w:hAnsiTheme="minorEastAsia" w:hint="eastAsia"/>
                <w:noProof/>
              </w:rPr>
              <w:t>的溶解性特点导致</w:t>
            </w:r>
            <w:r w:rsidRPr="00F71D45">
              <w:rPr>
                <w:rFonts w:asciiTheme="minorEastAsia" w:hAnsiTheme="minorEastAsia"/>
                <w:noProof/>
              </w:rPr>
              <w:t>SO</w:t>
            </w:r>
            <w:r w:rsidRPr="00F71D45">
              <w:rPr>
                <w:rFonts w:asciiTheme="minorEastAsia" w:hAnsiTheme="minorEastAsia"/>
                <w:noProof/>
                <w:vertAlign w:val="subscript"/>
              </w:rPr>
              <w:t>2</w:t>
            </w:r>
            <w:r w:rsidRPr="00F71D45">
              <w:rPr>
                <w:rFonts w:asciiTheme="minorEastAsia" w:hAnsiTheme="minorEastAsia" w:hint="eastAsia"/>
                <w:noProof/>
              </w:rPr>
              <w:t>与</w:t>
            </w:r>
            <w:r w:rsidRPr="00F71D45">
              <w:rPr>
                <w:rFonts w:asciiTheme="minorEastAsia" w:hAnsiTheme="minorEastAsia"/>
                <w:noProof/>
              </w:rPr>
              <w:t>0.1 mol/L AgNO</w:t>
            </w:r>
            <w:r w:rsidRPr="00F71D45">
              <w:rPr>
                <w:rFonts w:asciiTheme="minorEastAsia" w:hAnsiTheme="minorEastAsia"/>
                <w:noProof/>
                <w:vertAlign w:val="subscript"/>
              </w:rPr>
              <w:t>3</w:t>
            </w:r>
            <w:r w:rsidRPr="00F71D45">
              <w:rPr>
                <w:rFonts w:asciiTheme="minorEastAsia" w:hAnsiTheme="minorEastAsia" w:hint="eastAsia"/>
                <w:noProof/>
              </w:rPr>
              <w:t>的复分解反应很明显，但最终依然还是发生了氧化还原反应；</w:t>
            </w:r>
            <w:r w:rsidRPr="00F71D45">
              <w:rPr>
                <w:rFonts w:asciiTheme="minorEastAsia" w:hAnsiTheme="minorEastAsia"/>
                <w:noProof/>
              </w:rPr>
              <w:t xml:space="preserve"> </w:t>
            </w:r>
          </w:p>
          <w:p w:rsidR="00F71D45" w:rsidRPr="00F71D45" w:rsidRDefault="00F71D45" w:rsidP="00F71D45">
            <w:pPr>
              <w:tabs>
                <w:tab w:val="num" w:pos="720"/>
              </w:tabs>
              <w:spacing w:line="400" w:lineRule="exact"/>
              <w:ind w:firstLineChars="100" w:firstLine="210"/>
              <w:rPr>
                <w:rFonts w:asciiTheme="minorEastAsia" w:hAnsiTheme="minorEastAsia"/>
                <w:noProof/>
              </w:rPr>
            </w:pPr>
            <w:r w:rsidRPr="00F71D45">
              <w:rPr>
                <w:rFonts w:asciiTheme="minorEastAsia" w:hAnsiTheme="minorEastAsia"/>
                <w:noProof/>
              </w:rPr>
              <w:lastRenderedPageBreak/>
              <w:t xml:space="preserve">      ④ 在完成以上实验时，不能忽视氧气的参与。 </w:t>
            </w:r>
          </w:p>
          <w:p w:rsidR="00F71D45" w:rsidRPr="00F71D45" w:rsidRDefault="00F71D45" w:rsidP="00F71D45">
            <w:pPr>
              <w:tabs>
                <w:tab w:val="num" w:pos="720"/>
              </w:tabs>
              <w:spacing w:line="400" w:lineRule="exact"/>
              <w:ind w:firstLineChars="100" w:firstLine="210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（2）</w:t>
            </w:r>
            <w:r w:rsidRPr="00F71D45">
              <w:rPr>
                <w:rFonts w:asciiTheme="minorEastAsia" w:hAnsiTheme="minorEastAsia" w:hint="eastAsia"/>
                <w:noProof/>
              </w:rPr>
              <w:t>能力收获：</w:t>
            </w:r>
            <w:r w:rsidRPr="00F71D45">
              <w:rPr>
                <w:rFonts w:asciiTheme="minorEastAsia" w:hAnsiTheme="minorEastAsia"/>
                <w:noProof/>
              </w:rPr>
              <w:t xml:space="preserve"> </w:t>
            </w:r>
          </w:p>
          <w:p w:rsidR="00F71D45" w:rsidRPr="00F71D45" w:rsidRDefault="00F71D45" w:rsidP="00F71D45">
            <w:pPr>
              <w:tabs>
                <w:tab w:val="num" w:pos="720"/>
              </w:tabs>
              <w:spacing w:line="400" w:lineRule="exact"/>
              <w:ind w:firstLineChars="100" w:firstLine="210"/>
              <w:rPr>
                <w:rFonts w:asciiTheme="minorEastAsia" w:hAnsiTheme="minorEastAsia"/>
                <w:noProof/>
              </w:rPr>
            </w:pPr>
            <w:r w:rsidRPr="00F71D45">
              <w:rPr>
                <w:rFonts w:asciiTheme="minorEastAsia" w:hAnsiTheme="minorEastAsia"/>
                <w:noProof/>
              </w:rPr>
              <w:t xml:space="preserve">       </w:t>
            </w:r>
            <w:r w:rsidRPr="00F71D45">
              <w:rPr>
                <w:rFonts w:asciiTheme="minorEastAsia" w:hAnsiTheme="minorEastAsia" w:hint="eastAsia"/>
                <w:noProof/>
              </w:rPr>
              <w:t>探究实验的设计要科学、严谨、精细、可行。</w:t>
            </w:r>
            <w:r w:rsidRPr="00F71D45">
              <w:rPr>
                <w:rFonts w:asciiTheme="minorEastAsia" w:hAnsiTheme="minorEastAsia"/>
                <w:noProof/>
              </w:rPr>
              <w:t xml:space="preserve"> </w:t>
            </w:r>
          </w:p>
          <w:p w:rsidR="00F71D45" w:rsidRPr="00F71D45" w:rsidRDefault="00F71D45" w:rsidP="00F71D45">
            <w:pPr>
              <w:tabs>
                <w:tab w:val="num" w:pos="720"/>
              </w:tabs>
              <w:spacing w:line="400" w:lineRule="exact"/>
              <w:ind w:firstLineChars="100" w:firstLine="210"/>
              <w:rPr>
                <w:rFonts w:asciiTheme="minorEastAsia" w:hAnsiTheme="minorEastAsia"/>
                <w:noProof/>
              </w:rPr>
            </w:pPr>
          </w:p>
        </w:tc>
      </w:tr>
    </w:tbl>
    <w:p w:rsidR="005E0746" w:rsidRPr="00BA0289" w:rsidRDefault="005E0746" w:rsidP="00F71D45">
      <w:pPr>
        <w:spacing w:line="400" w:lineRule="exact"/>
      </w:pPr>
    </w:p>
    <w:sectPr w:rsidR="005E0746" w:rsidRPr="00BA0289" w:rsidSect="005E07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666A6"/>
    <w:multiLevelType w:val="hybridMultilevel"/>
    <w:tmpl w:val="13E2042C"/>
    <w:lvl w:ilvl="0" w:tplc="80DCD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C410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326D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128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04FB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46D8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403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84B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8457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589C"/>
    <w:rsid w:val="00033FA5"/>
    <w:rsid w:val="001059B5"/>
    <w:rsid w:val="00120657"/>
    <w:rsid w:val="00123C5C"/>
    <w:rsid w:val="001426A1"/>
    <w:rsid w:val="00227E07"/>
    <w:rsid w:val="002F1E8A"/>
    <w:rsid w:val="0032589C"/>
    <w:rsid w:val="003B6D1F"/>
    <w:rsid w:val="00402248"/>
    <w:rsid w:val="00425573"/>
    <w:rsid w:val="00455018"/>
    <w:rsid w:val="004713A0"/>
    <w:rsid w:val="004759AC"/>
    <w:rsid w:val="00505A4E"/>
    <w:rsid w:val="00526D83"/>
    <w:rsid w:val="00527EAB"/>
    <w:rsid w:val="005B11F5"/>
    <w:rsid w:val="005E0746"/>
    <w:rsid w:val="006C6CE7"/>
    <w:rsid w:val="0071690D"/>
    <w:rsid w:val="007278C2"/>
    <w:rsid w:val="00777B3E"/>
    <w:rsid w:val="00777EB4"/>
    <w:rsid w:val="00786BD8"/>
    <w:rsid w:val="008A0E11"/>
    <w:rsid w:val="008F4E5B"/>
    <w:rsid w:val="00910363"/>
    <w:rsid w:val="009542A8"/>
    <w:rsid w:val="00955044"/>
    <w:rsid w:val="00973321"/>
    <w:rsid w:val="00A14B48"/>
    <w:rsid w:val="00A87ABA"/>
    <w:rsid w:val="00A91200"/>
    <w:rsid w:val="00AB1B09"/>
    <w:rsid w:val="00B2563F"/>
    <w:rsid w:val="00B7742C"/>
    <w:rsid w:val="00BA0289"/>
    <w:rsid w:val="00BB4B3A"/>
    <w:rsid w:val="00BB6E50"/>
    <w:rsid w:val="00BB6FF5"/>
    <w:rsid w:val="00BF09AD"/>
    <w:rsid w:val="00C60FAA"/>
    <w:rsid w:val="00C6211D"/>
    <w:rsid w:val="00C7131C"/>
    <w:rsid w:val="00CF4BF9"/>
    <w:rsid w:val="00D45039"/>
    <w:rsid w:val="00DA6084"/>
    <w:rsid w:val="00F050FC"/>
    <w:rsid w:val="00F2027C"/>
    <w:rsid w:val="00F71D45"/>
    <w:rsid w:val="00FB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9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B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A0E1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A0E11"/>
    <w:rPr>
      <w:sz w:val="18"/>
      <w:szCs w:val="18"/>
    </w:rPr>
  </w:style>
  <w:style w:type="paragraph" w:styleId="a5">
    <w:name w:val="List Paragraph"/>
    <w:basedOn w:val="a"/>
    <w:uiPriority w:val="34"/>
    <w:qFormat/>
    <w:rsid w:val="00227E07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2020-02-09T10:31:00Z</dcterms:created>
  <dcterms:modified xsi:type="dcterms:W3CDTF">2020-05-17T22:31:00Z</dcterms:modified>
</cp:coreProperties>
</file>