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2C1E2E" w:rsidRPr="00057D7C" w14:paraId="38757767" w14:textId="77777777" w:rsidTr="00456F11">
        <w:trPr>
          <w:trHeight w:val="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759A" w14:textId="77777777" w:rsidR="002C1E2E" w:rsidRPr="00446C06" w:rsidRDefault="002C1E2E" w:rsidP="00915BC2">
            <w:pPr>
              <w:spacing w:beforeLines="50" w:before="211" w:afterLines="50" w:after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0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导学案</w:t>
            </w:r>
          </w:p>
        </w:tc>
      </w:tr>
      <w:tr w:rsidR="002C1E2E" w:rsidRPr="00057D7C" w14:paraId="7B6B7F1D" w14:textId="77777777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77D3" w14:textId="40D53D25" w:rsidR="002C1E2E" w:rsidRPr="00446C06" w:rsidRDefault="002C1E2E" w:rsidP="00456F11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>1.</w:t>
            </w:r>
            <w:r w:rsidR="00057D7C" w:rsidRPr="00446C06">
              <w:rPr>
                <w:rFonts w:ascii="Times New Roman" w:hAnsi="Times New Roman" w:cs="Times New Roman"/>
              </w:rPr>
              <w:t xml:space="preserve"> </w:t>
            </w:r>
            <w:r w:rsidRPr="00446C06">
              <w:rPr>
                <w:rFonts w:ascii="Times New Roman" w:hAnsi="Times New Roman" w:cs="Times New Roman" w:hint="eastAsia"/>
              </w:rPr>
              <w:t>课题名称：</w:t>
            </w:r>
            <w:r w:rsidR="00456F11" w:rsidRPr="00446C06">
              <w:rPr>
                <w:rFonts w:ascii="Times New Roman" w:hAnsi="Times New Roman" w:cs="Times New Roman"/>
              </w:rPr>
              <w:t xml:space="preserve"> </w:t>
            </w:r>
            <w:r w:rsidRPr="00446C06">
              <w:rPr>
                <w:rFonts w:ascii="Times New Roman" w:hAnsi="Times New Roman" w:cs="Times New Roman" w:hint="eastAsia"/>
                <w:bCs/>
              </w:rPr>
              <w:t>人教版</w:t>
            </w:r>
            <w:r w:rsidR="00057D7C" w:rsidRPr="00446C06">
              <w:rPr>
                <w:rFonts w:ascii="Times New Roman" w:hAnsi="Times New Roman" w:cs="Times New Roman"/>
                <w:bCs/>
              </w:rPr>
              <w:t>PEP</w:t>
            </w:r>
            <w:r w:rsidR="00D464E4" w:rsidRPr="00446C06">
              <w:rPr>
                <w:rFonts w:ascii="Times New Roman" w:hAnsi="Times New Roman" w:cs="Times New Roman" w:hint="eastAsia"/>
                <w:bCs/>
              </w:rPr>
              <w:t>四</w:t>
            </w:r>
            <w:r w:rsidRPr="00446C06">
              <w:rPr>
                <w:rFonts w:ascii="Times New Roman" w:hAnsi="Times New Roman" w:cs="Times New Roman" w:hint="eastAsia"/>
              </w:rPr>
              <w:t>年级</w:t>
            </w:r>
            <w:r w:rsidR="00456F11" w:rsidRPr="00446C06">
              <w:rPr>
                <w:rFonts w:ascii="Times New Roman" w:hAnsi="Times New Roman" w:cs="Times New Roman" w:hint="eastAsia"/>
              </w:rPr>
              <w:t>下</w:t>
            </w:r>
            <w:r w:rsidRPr="00446C06">
              <w:rPr>
                <w:rFonts w:ascii="Times New Roman" w:hAnsi="Times New Roman" w:cs="Times New Roman" w:hint="eastAsia"/>
              </w:rPr>
              <w:t>册</w:t>
            </w:r>
            <w:r w:rsidR="00D464E4" w:rsidRPr="00446C06">
              <w:rPr>
                <w:rFonts w:ascii="Times New Roman" w:hAnsi="Times New Roman" w:cs="Times New Roman" w:hint="eastAsia"/>
              </w:rPr>
              <w:t>英</w:t>
            </w:r>
            <w:r w:rsidR="00057D7C" w:rsidRPr="00446C06">
              <w:rPr>
                <w:rFonts w:ascii="Times New Roman" w:hAnsi="Times New Roman" w:cs="Times New Roman" w:hint="eastAsia"/>
              </w:rPr>
              <w:t>语</w:t>
            </w:r>
            <w:r w:rsidR="004F743A" w:rsidRPr="00446C06">
              <w:rPr>
                <w:rFonts w:ascii="Times New Roman" w:hAnsi="Times New Roman" w:cs="Times New Roman"/>
              </w:rPr>
              <w:t xml:space="preserve"> </w:t>
            </w:r>
            <w:r w:rsidR="00F845EA" w:rsidRPr="00446C06">
              <w:rPr>
                <w:rFonts w:ascii="Times New Roman" w:hAnsi="Times New Roman" w:cs="Times New Roman"/>
              </w:rPr>
              <w:t xml:space="preserve">  Unit 6</w:t>
            </w:r>
            <w:r w:rsidR="004F743A" w:rsidRPr="00446C06">
              <w:rPr>
                <w:rFonts w:ascii="Times New Roman" w:hAnsi="Times New Roman" w:cs="Times New Roman"/>
              </w:rPr>
              <w:t xml:space="preserve">  </w:t>
            </w:r>
            <w:r w:rsidR="00F845EA" w:rsidRPr="00446C06">
              <w:rPr>
                <w:rFonts w:ascii="Times New Roman" w:hAnsi="Times New Roman" w:cs="Times New Roman"/>
              </w:rPr>
              <w:t>Shopping</w:t>
            </w:r>
            <w:r w:rsidR="004F743A" w:rsidRPr="00446C06">
              <w:rPr>
                <w:rFonts w:ascii="Times New Roman" w:hAnsi="Times New Roman" w:cs="Times New Roman"/>
              </w:rPr>
              <w:t xml:space="preserve">  Part </w:t>
            </w:r>
            <w:r w:rsidR="00B66A19" w:rsidRPr="00446C06">
              <w:rPr>
                <w:rFonts w:ascii="Times New Roman" w:hAnsi="Times New Roman" w:cs="Times New Roman"/>
              </w:rPr>
              <w:t>B</w:t>
            </w:r>
          </w:p>
        </w:tc>
      </w:tr>
      <w:tr w:rsidR="002C1E2E" w:rsidRPr="00057D7C" w14:paraId="09994942" w14:textId="77777777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4D8" w14:textId="4F979E51" w:rsidR="002C1E2E" w:rsidRPr="00446C06" w:rsidRDefault="002C1E2E" w:rsidP="00915BC2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>2.</w:t>
            </w:r>
            <w:r w:rsidR="00057D7C" w:rsidRPr="00446C06">
              <w:rPr>
                <w:rFonts w:ascii="Times New Roman" w:hAnsi="Times New Roman" w:cs="Times New Roman"/>
              </w:rPr>
              <w:t xml:space="preserve"> </w:t>
            </w:r>
            <w:r w:rsidRPr="00446C06">
              <w:rPr>
                <w:rFonts w:ascii="Times New Roman" w:hAnsi="Times New Roman" w:cs="Times New Roman" w:hint="eastAsia"/>
              </w:rPr>
              <w:t>学习任务：</w:t>
            </w:r>
          </w:p>
          <w:p w14:paraId="060CE33F" w14:textId="7672F001" w:rsidR="00D464E4" w:rsidRPr="00446C06" w:rsidRDefault="00D464E4" w:rsidP="00D464E4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 w:hint="eastAsia"/>
              </w:rPr>
              <w:t>（</w:t>
            </w:r>
            <w:r w:rsidRPr="00446C06">
              <w:rPr>
                <w:rFonts w:ascii="Times New Roman" w:hAnsi="Times New Roman" w:cs="Times New Roman"/>
              </w:rPr>
              <w:t>1</w:t>
            </w:r>
            <w:r w:rsidRPr="00446C06">
              <w:rPr>
                <w:rFonts w:ascii="Times New Roman" w:hAnsi="Times New Roman" w:cs="Times New Roman" w:hint="eastAsia"/>
              </w:rPr>
              <w:t>）</w:t>
            </w:r>
            <w:r w:rsidR="00B479F8" w:rsidRPr="00446C06">
              <w:rPr>
                <w:rFonts w:ascii="Times New Roman" w:hAnsi="Times New Roman" w:cs="Times New Roman" w:hint="eastAsia"/>
              </w:rPr>
              <w:t>能在</w:t>
            </w:r>
            <w:r w:rsidR="00B479F8" w:rsidRPr="00446C06">
              <w:rPr>
                <w:rFonts w:ascii="Times New Roman" w:hAnsi="Times New Roman" w:cs="Times New Roman"/>
              </w:rPr>
              <w:t>图片和语境</w:t>
            </w:r>
            <w:r w:rsidR="00057D7C" w:rsidRPr="00446C06">
              <w:rPr>
                <w:rFonts w:ascii="Times New Roman" w:hAnsi="Times New Roman" w:cs="Times New Roman" w:hint="eastAsia"/>
              </w:rPr>
              <w:t>的</w:t>
            </w:r>
            <w:r w:rsidR="00B479F8" w:rsidRPr="00446C06">
              <w:rPr>
                <w:rFonts w:ascii="Times New Roman" w:hAnsi="Times New Roman" w:cs="Times New Roman"/>
              </w:rPr>
              <w:t>帮助下，听</w:t>
            </w:r>
            <w:r w:rsidR="00B479F8" w:rsidRPr="00446C06">
              <w:rPr>
                <w:rFonts w:ascii="Times New Roman" w:hAnsi="Times New Roman" w:cs="Times New Roman" w:hint="eastAsia"/>
              </w:rPr>
              <w:t>说</w:t>
            </w:r>
            <w:r w:rsidR="00B479F8" w:rsidRPr="00446C06">
              <w:rPr>
                <w:rFonts w:ascii="Times New Roman" w:hAnsi="Times New Roman" w:cs="Times New Roman"/>
              </w:rPr>
              <w:t>、认读</w:t>
            </w:r>
            <w:r w:rsidR="00B479F8" w:rsidRPr="00446C06">
              <w:rPr>
                <w:rFonts w:ascii="Times New Roman" w:hAnsi="Times New Roman" w:cs="Times New Roman" w:hint="eastAsia"/>
              </w:rPr>
              <w:t>并理解</w:t>
            </w:r>
            <w:r w:rsidR="00522888" w:rsidRPr="00446C06">
              <w:rPr>
                <w:rFonts w:ascii="Times New Roman" w:hAnsi="Times New Roman" w:cs="Times New Roman"/>
              </w:rPr>
              <w:t>cheap, expensive, nice, pretty</w:t>
            </w:r>
            <w:r w:rsidR="00B479F8" w:rsidRPr="00446C06">
              <w:rPr>
                <w:rFonts w:ascii="Times New Roman" w:hAnsi="Times New Roman" w:cs="Times New Roman" w:hint="eastAsia"/>
              </w:rPr>
              <w:t>等</w:t>
            </w:r>
            <w:r w:rsidR="00057D7C" w:rsidRPr="00446C06">
              <w:rPr>
                <w:rFonts w:ascii="Times New Roman" w:hAnsi="Times New Roman" w:cs="Times New Roman" w:hint="eastAsia"/>
              </w:rPr>
              <w:t>单词</w:t>
            </w:r>
            <w:r w:rsidRPr="00446C06">
              <w:rPr>
                <w:rFonts w:ascii="Times New Roman" w:hAnsi="Times New Roman" w:cs="Times New Roman" w:hint="eastAsia"/>
              </w:rPr>
              <w:t>。</w:t>
            </w:r>
          </w:p>
          <w:p w14:paraId="37769A9D" w14:textId="4570B69E" w:rsidR="00D464E4" w:rsidRPr="00446C06" w:rsidRDefault="00D464E4" w:rsidP="00D464E4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 w:hint="eastAsia"/>
              </w:rPr>
              <w:t>（</w:t>
            </w:r>
            <w:r w:rsidRPr="00446C06">
              <w:rPr>
                <w:rFonts w:ascii="Times New Roman" w:hAnsi="Times New Roman" w:cs="Times New Roman"/>
              </w:rPr>
              <w:t>2</w:t>
            </w:r>
            <w:r w:rsidRPr="00446C06">
              <w:rPr>
                <w:rFonts w:ascii="Times New Roman" w:hAnsi="Times New Roman" w:cs="Times New Roman" w:hint="eastAsia"/>
              </w:rPr>
              <w:t>）</w:t>
            </w:r>
            <w:r w:rsidR="00B479F8" w:rsidRPr="00446C06">
              <w:rPr>
                <w:rFonts w:ascii="Times New Roman" w:hAnsi="Times New Roman" w:cs="Times New Roman" w:hint="eastAsia"/>
              </w:rPr>
              <w:t>能够在情景中正确</w:t>
            </w:r>
            <w:r w:rsidRPr="00446C06">
              <w:rPr>
                <w:rFonts w:ascii="Times New Roman" w:hAnsi="Times New Roman" w:cs="Times New Roman" w:hint="eastAsia"/>
              </w:rPr>
              <w:t>运用句型</w:t>
            </w:r>
            <w:r w:rsidR="00522888" w:rsidRPr="00446C06">
              <w:rPr>
                <w:rFonts w:ascii="Times New Roman" w:hAnsi="Times New Roman" w:cs="Times New Roman"/>
              </w:rPr>
              <w:t>How much is it? It’s …</w:t>
            </w:r>
            <w:r w:rsidR="00057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888" w:rsidRPr="00446C06">
              <w:rPr>
                <w:rFonts w:ascii="Times New Roman" w:hAnsi="Times New Roman" w:cs="Times New Roman"/>
              </w:rPr>
              <w:t>yuan</w:t>
            </w:r>
            <w:proofErr w:type="spellEnd"/>
            <w:r w:rsidR="00522888" w:rsidRPr="00446C06">
              <w:rPr>
                <w:rFonts w:ascii="Times New Roman" w:hAnsi="Times New Roman" w:cs="Times New Roman"/>
              </w:rPr>
              <w:t xml:space="preserve">. </w:t>
            </w:r>
            <w:r w:rsidR="00A74815" w:rsidRPr="00446C06">
              <w:rPr>
                <w:rFonts w:ascii="Times New Roman" w:hAnsi="Times New Roman" w:cs="Times New Roman" w:hint="eastAsia"/>
              </w:rPr>
              <w:t>进行</w:t>
            </w:r>
            <w:r w:rsidR="00A74815" w:rsidRPr="00446C06">
              <w:rPr>
                <w:rFonts w:ascii="Times New Roman" w:hAnsi="Times New Roman" w:cs="Times New Roman"/>
              </w:rPr>
              <w:t>问答</w:t>
            </w:r>
            <w:r w:rsidR="00A74815" w:rsidRPr="00446C06">
              <w:rPr>
                <w:rFonts w:ascii="Times New Roman" w:hAnsi="Times New Roman" w:cs="Times New Roman"/>
              </w:rPr>
              <w:t xml:space="preserve">; </w:t>
            </w:r>
            <w:r w:rsidR="00A74815" w:rsidRPr="00446C06">
              <w:rPr>
                <w:rFonts w:ascii="Times New Roman" w:hAnsi="Times New Roman" w:cs="Times New Roman"/>
              </w:rPr>
              <w:t>能用</w:t>
            </w:r>
            <w:r w:rsidR="00522888" w:rsidRPr="00446C06">
              <w:rPr>
                <w:rFonts w:ascii="Times New Roman" w:hAnsi="Times New Roman" w:cs="Times New Roman"/>
              </w:rPr>
              <w:t>It’s cheap/nice/pretty/ expensive. I’ll …</w:t>
            </w:r>
            <w:r w:rsidR="00A74815" w:rsidRPr="00446C06">
              <w:rPr>
                <w:rFonts w:ascii="Times New Roman" w:hAnsi="Times New Roman" w:cs="Times New Roman" w:hint="eastAsia"/>
              </w:rPr>
              <w:t>恰当</w:t>
            </w:r>
            <w:r w:rsidR="00057D7C">
              <w:rPr>
                <w:rFonts w:ascii="Times New Roman" w:hAnsi="Times New Roman" w:cs="Times New Roman" w:hint="eastAsia"/>
              </w:rPr>
              <w:t>地</w:t>
            </w:r>
            <w:r w:rsidR="00A74815" w:rsidRPr="00446C06">
              <w:rPr>
                <w:rFonts w:ascii="Times New Roman" w:hAnsi="Times New Roman" w:cs="Times New Roman"/>
              </w:rPr>
              <w:t>表达自己的想法。</w:t>
            </w:r>
          </w:p>
          <w:p w14:paraId="62F4D79C" w14:textId="101AB3DA" w:rsidR="002C1E2E" w:rsidRPr="00446C06" w:rsidRDefault="00D464E4" w:rsidP="00456F11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 w:hint="eastAsia"/>
              </w:rPr>
              <w:t>（</w:t>
            </w:r>
            <w:r w:rsidRPr="00446C06">
              <w:rPr>
                <w:rFonts w:ascii="Times New Roman" w:hAnsi="Times New Roman" w:cs="Times New Roman"/>
              </w:rPr>
              <w:t>3</w:t>
            </w:r>
            <w:r w:rsidR="00A74815" w:rsidRPr="00446C06">
              <w:rPr>
                <w:rFonts w:ascii="Times New Roman" w:hAnsi="Times New Roman" w:cs="Times New Roman" w:hint="eastAsia"/>
              </w:rPr>
              <w:t>）能够</w:t>
            </w:r>
            <w:r w:rsidR="00A74815" w:rsidRPr="00446C06">
              <w:rPr>
                <w:rFonts w:ascii="Times New Roman" w:hAnsi="Times New Roman" w:cs="Times New Roman"/>
              </w:rPr>
              <w:t>在</w:t>
            </w:r>
            <w:r w:rsidR="00522888" w:rsidRPr="00446C06">
              <w:rPr>
                <w:rFonts w:ascii="Times New Roman" w:hAnsi="Times New Roman" w:cs="Times New Roman"/>
              </w:rPr>
              <w:t>阅读及听力练习中</w:t>
            </w:r>
            <w:r w:rsidR="00522888" w:rsidRPr="00446C06">
              <w:rPr>
                <w:rFonts w:ascii="Times New Roman" w:hAnsi="Times New Roman" w:cs="Times New Roman" w:hint="eastAsia"/>
              </w:rPr>
              <w:t>准确</w:t>
            </w:r>
            <w:r w:rsidR="00522888" w:rsidRPr="00446C06">
              <w:rPr>
                <w:rFonts w:ascii="Times New Roman" w:hAnsi="Times New Roman" w:cs="Times New Roman"/>
              </w:rPr>
              <w:t>提取信息并做判断</w:t>
            </w:r>
            <w:r w:rsidRPr="00446C06">
              <w:rPr>
                <w:rFonts w:ascii="Times New Roman" w:hAnsi="Times New Roman" w:cs="Times New Roman" w:hint="eastAsia"/>
              </w:rPr>
              <w:t>。</w:t>
            </w:r>
          </w:p>
          <w:p w14:paraId="0C53E588" w14:textId="6B726D9C" w:rsidR="000702F9" w:rsidRPr="00446C06" w:rsidRDefault="000702F9" w:rsidP="002C375B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 w:hint="eastAsia"/>
              </w:rPr>
              <w:t>（</w:t>
            </w:r>
            <w:r w:rsidRPr="00446C06">
              <w:rPr>
                <w:rFonts w:ascii="Times New Roman" w:hAnsi="Times New Roman" w:cs="Times New Roman"/>
              </w:rPr>
              <w:t>4</w:t>
            </w:r>
            <w:r w:rsidR="002C375B" w:rsidRPr="00446C06">
              <w:rPr>
                <w:rFonts w:ascii="Times New Roman" w:hAnsi="Times New Roman" w:cs="Times New Roman" w:hint="eastAsia"/>
              </w:rPr>
              <w:t>）能</w:t>
            </w:r>
            <w:r w:rsidR="005674F4" w:rsidRPr="00446C06">
              <w:rPr>
                <w:rFonts w:ascii="Times New Roman" w:hAnsi="Times New Roman" w:cs="Times New Roman"/>
              </w:rPr>
              <w:t>够根据范例</w:t>
            </w:r>
            <w:r w:rsidR="005674F4" w:rsidRPr="00446C06">
              <w:rPr>
                <w:rFonts w:ascii="Times New Roman" w:hAnsi="Times New Roman" w:cs="Times New Roman" w:hint="eastAsia"/>
              </w:rPr>
              <w:t>画</w:t>
            </w:r>
            <w:r w:rsidR="00057D7C">
              <w:rPr>
                <w:rFonts w:ascii="Times New Roman" w:hAnsi="Times New Roman" w:cs="Times New Roman" w:hint="eastAsia"/>
              </w:rPr>
              <w:t>图</w:t>
            </w:r>
            <w:r w:rsidR="005674F4" w:rsidRPr="00446C06">
              <w:rPr>
                <w:rFonts w:ascii="Times New Roman" w:hAnsi="Times New Roman" w:cs="Times New Roman"/>
              </w:rPr>
              <w:t>并书写句子</w:t>
            </w:r>
            <w:r w:rsidRPr="00446C06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2C1E2E" w:rsidRPr="00057D7C" w14:paraId="0A744224" w14:textId="77777777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1AF4" w14:textId="59DAA5BF" w:rsidR="002C1E2E" w:rsidRPr="00446C06" w:rsidRDefault="002C1E2E" w:rsidP="00915BC2">
            <w:pPr>
              <w:spacing w:beforeLines="50" w:before="211" w:afterLines="50" w:after="211"/>
              <w:ind w:left="210" w:hangingChars="100" w:hanging="210"/>
              <w:jc w:val="left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>3.</w:t>
            </w:r>
            <w:r w:rsidR="00057D7C">
              <w:rPr>
                <w:rFonts w:ascii="Times New Roman" w:hAnsi="Times New Roman" w:cs="Times New Roman"/>
              </w:rPr>
              <w:t xml:space="preserve"> </w:t>
            </w:r>
            <w:r w:rsidRPr="00446C06">
              <w:rPr>
                <w:rFonts w:ascii="Times New Roman" w:hAnsi="Times New Roman" w:cs="Times New Roman" w:hint="eastAsia"/>
              </w:rPr>
              <w:t>学习准备：</w:t>
            </w:r>
          </w:p>
          <w:p w14:paraId="77C2E265" w14:textId="0AD41DBD" w:rsidR="002C1E2E" w:rsidRPr="00446C06" w:rsidRDefault="002C375B" w:rsidP="002C375B">
            <w:pPr>
              <w:spacing w:beforeLines="50" w:before="211" w:afterLines="50" w:after="211"/>
              <w:ind w:leftChars="100" w:left="210" w:firstLineChars="100" w:firstLine="210"/>
              <w:jc w:val="left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>准备纸笔，</w:t>
            </w:r>
            <w:r w:rsidR="009A51DF" w:rsidRPr="00446C06">
              <w:rPr>
                <w:rFonts w:ascii="Times New Roman" w:hAnsi="Times New Roman" w:cs="Times New Roman" w:hint="eastAsia"/>
              </w:rPr>
              <w:t>边看</w:t>
            </w:r>
            <w:r w:rsidRPr="00446C06">
              <w:rPr>
                <w:rFonts w:ascii="Times New Roman" w:hAnsi="Times New Roman" w:cs="Times New Roman" w:hint="eastAsia"/>
              </w:rPr>
              <w:t>视频，</w:t>
            </w:r>
            <w:r w:rsidR="009A51DF" w:rsidRPr="00446C06">
              <w:rPr>
                <w:rFonts w:ascii="Times New Roman" w:hAnsi="Times New Roman" w:cs="Times New Roman" w:hint="eastAsia"/>
              </w:rPr>
              <w:t>边思考</w:t>
            </w:r>
            <w:r w:rsidRPr="00446C06">
              <w:rPr>
                <w:rFonts w:ascii="Times New Roman" w:hAnsi="Times New Roman" w:cs="Times New Roman"/>
              </w:rPr>
              <w:t>。</w:t>
            </w:r>
          </w:p>
        </w:tc>
      </w:tr>
      <w:tr w:rsidR="002C1E2E" w:rsidRPr="00057D7C" w14:paraId="4569594F" w14:textId="77777777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A80A" w14:textId="34157AA3" w:rsidR="000514E9" w:rsidRPr="00446C06" w:rsidRDefault="000514E9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>4.</w:t>
            </w:r>
            <w:r w:rsidR="00057D7C">
              <w:rPr>
                <w:rFonts w:ascii="Times New Roman" w:hAnsi="Times New Roman" w:cs="Times New Roman"/>
              </w:rPr>
              <w:t xml:space="preserve"> </w:t>
            </w:r>
            <w:r w:rsidRPr="00446C06">
              <w:rPr>
                <w:rFonts w:ascii="Times New Roman" w:hAnsi="Times New Roman" w:cs="Times New Roman" w:hint="eastAsia"/>
              </w:rPr>
              <w:t>学习方式和环节：</w:t>
            </w:r>
          </w:p>
          <w:p w14:paraId="67E468F6" w14:textId="05629ACB" w:rsidR="000514E9" w:rsidRPr="00446C06" w:rsidRDefault="00A959CE" w:rsidP="000514E9">
            <w:pPr>
              <w:spacing w:beforeLines="50" w:before="211" w:afterLines="50" w:after="211"/>
              <w:ind w:firstLine="420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EDD22" wp14:editId="0F756A66">
                      <wp:simplePos x="0" y="0"/>
                      <wp:positionH relativeFrom="column">
                        <wp:posOffset>1580814</wp:posOffset>
                      </wp:positionH>
                      <wp:positionV relativeFrom="paragraph">
                        <wp:posOffset>346075</wp:posOffset>
                      </wp:positionV>
                      <wp:extent cx="942975" cy="323850"/>
                      <wp:effectExtent l="0" t="0" r="34925" b="3175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ACA619" w14:textId="186AA913" w:rsidR="000514E9" w:rsidRPr="00446C06" w:rsidRDefault="002C375B" w:rsidP="000514E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46C06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</w:rPr>
                                    <w:t>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EDD2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6587__x672c__x6846__x0020_6" o:spid="_x0000_s1026" type="#_x0000_t202" style="position:absolute;left:0;text-align:left;margin-left:124.45pt;margin-top:27.25pt;width:74.25pt;height:25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" fillcolor="window" strokeweight=".5pt">
                      <v:textbox>
                        <w:txbxContent>
                          <w:p w14:paraId="79ACA619" w14:textId="186AA913" w:rsidR="000514E9" w:rsidRPr="00446C06" w:rsidRDefault="002C375B" w:rsidP="000514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6C0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t>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C0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FE526" wp14:editId="16F736E7">
                      <wp:simplePos x="0" y="0"/>
                      <wp:positionH relativeFrom="column">
                        <wp:posOffset>3184002</wp:posOffset>
                      </wp:positionH>
                      <wp:positionV relativeFrom="paragraph">
                        <wp:posOffset>349885</wp:posOffset>
                      </wp:positionV>
                      <wp:extent cx="805815" cy="323850"/>
                      <wp:effectExtent l="0" t="0" r="32385" b="3175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47E4875" w14:textId="42C1A8BE" w:rsidR="000514E9" w:rsidRPr="00446C06" w:rsidRDefault="002C375B" w:rsidP="000514E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46C06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</w:rPr>
                                    <w:t>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E526" id="_x6587__x672c__x6846__x0020_7" o:spid="_x0000_s1027" type="#_x0000_t202" style="position:absolute;left:0;text-align:left;margin-left:250.7pt;margin-top:27.55pt;width:63.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" fillcolor="window" strokeweight=".5pt">
                      <v:textbox>
                        <w:txbxContent>
                          <w:p w14:paraId="447E4875" w14:textId="42C1A8BE" w:rsidR="000514E9" w:rsidRPr="00446C06" w:rsidRDefault="002C375B" w:rsidP="000514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6C0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t>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C0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B4685" wp14:editId="59664566">
                      <wp:simplePos x="0" y="0"/>
                      <wp:positionH relativeFrom="column">
                        <wp:posOffset>4589519</wp:posOffset>
                      </wp:positionH>
                      <wp:positionV relativeFrom="paragraph">
                        <wp:posOffset>344805</wp:posOffset>
                      </wp:positionV>
                      <wp:extent cx="629920" cy="323850"/>
                      <wp:effectExtent l="0" t="0" r="30480" b="3175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E5ADE4" w14:textId="4F01ADBA" w:rsidR="000514E9" w:rsidRPr="00446C06" w:rsidRDefault="00446C06" w:rsidP="000514E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</w:rPr>
                                    <w:t>Ending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B4685" id="_x6587__x672c__x6846__x0020_9" o:spid="_x0000_s1028" type="#_x0000_t202" style="position:absolute;left:0;text-align:left;margin-left:361.4pt;margin-top:27.15pt;width:49.6pt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" fillcolor="window" strokeweight=".5pt">
                      <v:textbox>
                        <w:txbxContent>
                          <w:p w14:paraId="5AE5ADE4" w14:textId="4F01ADBA" w:rsidR="000514E9" w:rsidRPr="00446C06" w:rsidRDefault="00446C06" w:rsidP="000514E9">
                            <w:pPr>
                              <w:rPr>
                                <w:rFonts w:ascii="Times New Roman" w:hAnsi="Times New Roman" w:cs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t>Ending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4E9" w:rsidRPr="00446C0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12089" wp14:editId="40FD579D">
                      <wp:simplePos x="0" y="0"/>
                      <wp:positionH relativeFrom="column">
                        <wp:posOffset>96825</wp:posOffset>
                      </wp:positionH>
                      <wp:positionV relativeFrom="paragraph">
                        <wp:posOffset>342900</wp:posOffset>
                      </wp:positionV>
                      <wp:extent cx="848995" cy="323850"/>
                      <wp:effectExtent l="0" t="0" r="12700" b="1905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9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CDF5CB3" w14:textId="64CEF328" w:rsidR="000514E9" w:rsidRPr="00446C06" w:rsidRDefault="000514E9" w:rsidP="000514E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46C06">
                                    <w:rPr>
                                      <w:rFonts w:ascii="Times New Roman" w:hAnsi="Times New Roman" w:cs="Times New Roman"/>
                                    </w:rPr>
                                    <w:t>Warming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2089" id="_x6587__x672c__x6846__x0020_5" o:spid="_x0000_s1029" type="#_x0000_t202" style="position:absolute;left:0;text-align:left;margin-left:7.6pt;margin-top:27pt;width:66.85pt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" fillcolor="window" strokeweight=".5pt">
                      <v:textbox>
                        <w:txbxContent>
                          <w:p w14:paraId="5CDF5CB3" w14:textId="64CEF328" w:rsidR="000514E9" w:rsidRPr="00446C06" w:rsidRDefault="000514E9" w:rsidP="000514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6C06">
                              <w:rPr>
                                <w:rFonts w:ascii="Times New Roman" w:hAnsi="Times New Roman" w:cs="Times New Roman"/>
                              </w:rPr>
                              <w:t>Warming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4E9" w:rsidRPr="00446C06">
              <w:rPr>
                <w:rFonts w:ascii="Times New Roman" w:hAnsi="Times New Roman" w:cs="Times New Roman" w:hint="eastAsia"/>
              </w:rPr>
              <w:t>观看视频课，适时控制播放，按老师指令完成相应的课上练习，学习环节主要有：</w:t>
            </w:r>
          </w:p>
          <w:p w14:paraId="409BA3B2" w14:textId="4E0F56B4" w:rsidR="000514E9" w:rsidRPr="00446C06" w:rsidRDefault="00A959CE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5F3F85" wp14:editId="7AF203E3">
                      <wp:simplePos x="0" y="0"/>
                      <wp:positionH relativeFrom="column">
                        <wp:posOffset>1155775</wp:posOffset>
                      </wp:positionH>
                      <wp:positionV relativeFrom="paragraph">
                        <wp:posOffset>14605</wp:posOffset>
                      </wp:positionV>
                      <wp:extent cx="233680" cy="200025"/>
                      <wp:effectExtent l="0" t="25400" r="45720" b="53975"/>
                      <wp:wrapNone/>
                      <wp:docPr id="10" name="右箭头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A25D2E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_x53f3__x7bad__x5934__x0020_10" o:spid="_x0000_s1026" type="#_x0000_t13" style="position:absolute;left:0;text-align:left;margin-left:91pt;margin-top:1.15pt;width:18.4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" adj="12355" fillcolor="#5b9bd5" strokecolor="#41719c" strokeweight="1pt"/>
                  </w:pict>
                </mc:Fallback>
              </mc:AlternateContent>
            </w:r>
            <w:r w:rsidRPr="00446C0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F35357" wp14:editId="10F8F648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33020</wp:posOffset>
                      </wp:positionV>
                      <wp:extent cx="212090" cy="181610"/>
                      <wp:effectExtent l="0" t="25400" r="41910" b="46990"/>
                      <wp:wrapNone/>
                      <wp:docPr id="13" name="右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816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D84DB2" id="_x53f3__x7bad__x5934__x0020_13" o:spid="_x0000_s1026" type="#_x0000_t13" style="position:absolute;left:0;text-align:left;margin-left:329.3pt;margin-top:2.6pt;width:16.7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" adj="12352" fillcolor="#5b9bd5" strokecolor="#41719c" strokeweight="1pt"/>
                  </w:pict>
                </mc:Fallback>
              </mc:AlternateContent>
            </w:r>
            <w:r w:rsidRPr="00446C0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A50D03" wp14:editId="3D7E1F3E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14605</wp:posOffset>
                      </wp:positionV>
                      <wp:extent cx="212090" cy="181610"/>
                      <wp:effectExtent l="0" t="25400" r="41910" b="46990"/>
                      <wp:wrapNone/>
                      <wp:docPr id="11" name="右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816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FBD724" id="_x53f3__x7bad__x5934__x0020_11" o:spid="_x0000_s1026" type="#_x0000_t13" style="position:absolute;left:0;text-align:left;margin-left:218.55pt;margin-top:1.15pt;width:16.7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" adj="12352" fillcolor="#5b9bd5" strokecolor="#41719c" strokeweight="1pt"/>
                  </w:pict>
                </mc:Fallback>
              </mc:AlternateContent>
            </w:r>
          </w:p>
          <w:p w14:paraId="2DE3C6F2" w14:textId="0420206E" w:rsidR="000514E9" w:rsidRPr="00446C06" w:rsidRDefault="000514E9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 w:hint="eastAsia"/>
              </w:rPr>
              <w:t>环节</w:t>
            </w:r>
            <w:r w:rsidR="004B6C73" w:rsidRPr="00446C06">
              <w:rPr>
                <w:rFonts w:ascii="Times New Roman" w:hAnsi="Times New Roman" w:cs="Times New Roman" w:hint="eastAsia"/>
              </w:rPr>
              <w:t>一</w:t>
            </w:r>
            <w:r w:rsidRPr="00446C06">
              <w:rPr>
                <w:rFonts w:ascii="Times New Roman" w:hAnsi="Times New Roman" w:cs="Times New Roman" w:hint="eastAsia"/>
              </w:rPr>
              <w:t>：</w:t>
            </w:r>
            <w:r w:rsidRPr="00446C06">
              <w:rPr>
                <w:rFonts w:ascii="Times New Roman" w:hAnsi="Times New Roman" w:cs="Times New Roman"/>
              </w:rPr>
              <w:t>Warming up</w:t>
            </w:r>
          </w:p>
          <w:p w14:paraId="1653FF3E" w14:textId="708D8CE7" w:rsidR="000514E9" w:rsidRPr="00446C06" w:rsidRDefault="00BC648C" w:rsidP="00BC648C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 xml:space="preserve">    </w:t>
            </w:r>
            <w:r w:rsidRPr="00446C06">
              <w:rPr>
                <w:rFonts w:ascii="Times New Roman" w:hAnsi="Times New Roman" w:cs="Times New Roman" w:hint="eastAsia"/>
              </w:rPr>
              <w:t>借助歌曲</w:t>
            </w:r>
            <w:r w:rsidR="00150298" w:rsidRPr="00446C06">
              <w:rPr>
                <w:rFonts w:ascii="Times New Roman" w:hAnsi="Times New Roman" w:cs="Times New Roman" w:hint="eastAsia"/>
              </w:rPr>
              <w:t>引入</w:t>
            </w:r>
            <w:r w:rsidR="00150298" w:rsidRPr="00446C06">
              <w:rPr>
                <w:rFonts w:ascii="Times New Roman" w:hAnsi="Times New Roman" w:cs="Times New Roman"/>
              </w:rPr>
              <w:t>本课重点句型</w:t>
            </w:r>
            <w:r w:rsidR="00150298" w:rsidRPr="00446C06">
              <w:rPr>
                <w:rFonts w:ascii="Times New Roman" w:hAnsi="Times New Roman" w:cs="Times New Roman"/>
              </w:rPr>
              <w:t>How much</w:t>
            </w:r>
            <w:r w:rsidR="00522888" w:rsidRPr="00446C06">
              <w:rPr>
                <w:rFonts w:ascii="Times New Roman" w:hAnsi="Times New Roman" w:cs="Times New Roman"/>
              </w:rPr>
              <w:t xml:space="preserve"> </w:t>
            </w:r>
            <w:r w:rsidR="00522888" w:rsidRPr="00446C06">
              <w:rPr>
                <w:rFonts w:ascii="Times New Roman" w:hAnsi="Times New Roman" w:cs="Times New Roman" w:hint="eastAsia"/>
              </w:rPr>
              <w:t>…</w:t>
            </w:r>
            <w:r w:rsidR="00150298" w:rsidRPr="00446C06">
              <w:rPr>
                <w:rFonts w:ascii="Times New Roman" w:hAnsi="Times New Roman" w:cs="Times New Roman"/>
              </w:rPr>
              <w:t>?</w:t>
            </w:r>
            <w:r w:rsidR="00B12E8B" w:rsidRPr="00446C06">
              <w:rPr>
                <w:rFonts w:ascii="Times New Roman" w:hAnsi="Times New Roman" w:cs="Times New Roman"/>
              </w:rPr>
              <w:t xml:space="preserve"> </w:t>
            </w:r>
            <w:r w:rsidR="00150298" w:rsidRPr="00446C06">
              <w:rPr>
                <w:rFonts w:ascii="Times New Roman" w:hAnsi="Times New Roman" w:cs="Times New Roman" w:hint="eastAsia"/>
              </w:rPr>
              <w:t>及</w:t>
            </w:r>
            <w:r w:rsidR="00150298" w:rsidRPr="00446C06">
              <w:rPr>
                <w:rFonts w:ascii="Times New Roman" w:hAnsi="Times New Roman" w:cs="Times New Roman"/>
              </w:rPr>
              <w:t>主题</w:t>
            </w:r>
            <w:r w:rsidR="00057D7C">
              <w:rPr>
                <w:rFonts w:ascii="Times New Roman" w:hAnsi="Times New Roman" w:cs="Times New Roman" w:hint="eastAsia"/>
              </w:rPr>
              <w:t>对话。</w:t>
            </w:r>
          </w:p>
          <w:p w14:paraId="2F73B262" w14:textId="14E48A67" w:rsidR="000514E9" w:rsidRPr="00446C06" w:rsidRDefault="000514E9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 w:hint="eastAsia"/>
              </w:rPr>
              <w:t>环节二：</w:t>
            </w:r>
            <w:r w:rsidR="00B12E8B" w:rsidRPr="00446C06">
              <w:rPr>
                <w:rFonts w:ascii="Times New Roman" w:hAnsi="Times New Roman" w:cs="Times New Roman"/>
              </w:rPr>
              <w:t>Presentation</w:t>
            </w:r>
          </w:p>
          <w:p w14:paraId="6F051E79" w14:textId="23174842" w:rsidR="00150298" w:rsidRPr="00446C06" w:rsidRDefault="00B12E8B" w:rsidP="00150298">
            <w:pPr>
              <w:spacing w:beforeLines="50" w:before="211" w:afterLines="50" w:after="211"/>
              <w:ind w:firstLine="420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 w:hint="eastAsia"/>
              </w:rPr>
              <w:t>借助本课</w:t>
            </w:r>
            <w:r w:rsidR="00057D7C">
              <w:rPr>
                <w:rFonts w:ascii="Times New Roman" w:hAnsi="Times New Roman" w:cs="Times New Roman" w:hint="eastAsia"/>
              </w:rPr>
              <w:t>对话情景</w:t>
            </w:r>
            <w:r w:rsidR="008853FF" w:rsidRPr="00446C06">
              <w:rPr>
                <w:rFonts w:ascii="Times New Roman" w:hAnsi="Times New Roman" w:cs="Times New Roman"/>
              </w:rPr>
              <w:t>图，</w:t>
            </w:r>
            <w:r w:rsidR="00057D7C">
              <w:rPr>
                <w:rFonts w:ascii="Times New Roman" w:hAnsi="Times New Roman" w:cs="Times New Roman" w:hint="eastAsia"/>
              </w:rPr>
              <w:t>找</w:t>
            </w:r>
            <w:r w:rsidR="00150298" w:rsidRPr="00446C06">
              <w:rPr>
                <w:rFonts w:ascii="Times New Roman" w:hAnsi="Times New Roman" w:cs="Times New Roman"/>
              </w:rPr>
              <w:t>到关键信息</w:t>
            </w:r>
            <w:r w:rsidR="00150298" w:rsidRPr="00446C06">
              <w:rPr>
                <w:rFonts w:ascii="Times New Roman" w:hAnsi="Times New Roman" w:cs="Times New Roman"/>
              </w:rPr>
              <w:t xml:space="preserve"> to buy a skirt. </w:t>
            </w:r>
            <w:r w:rsidR="00150298" w:rsidRPr="00446C06">
              <w:rPr>
                <w:rFonts w:ascii="Times New Roman" w:hAnsi="Times New Roman" w:cs="Times New Roman" w:hint="eastAsia"/>
              </w:rPr>
              <w:t>紧接着</w:t>
            </w:r>
            <w:r w:rsidR="00150298" w:rsidRPr="00446C06">
              <w:rPr>
                <w:rFonts w:ascii="Times New Roman" w:hAnsi="Times New Roman" w:cs="Times New Roman"/>
              </w:rPr>
              <w:t>利用问题：</w:t>
            </w:r>
            <w:r w:rsidR="00150298" w:rsidRPr="00446C06">
              <w:rPr>
                <w:rFonts w:ascii="Times New Roman" w:hAnsi="Times New Roman" w:cs="Times New Roman"/>
              </w:rPr>
              <w:t>D</w:t>
            </w:r>
            <w:r w:rsidR="00057D7C">
              <w:rPr>
                <w:rFonts w:ascii="Times New Roman" w:hAnsi="Times New Roman" w:cs="Times New Roman"/>
              </w:rPr>
              <w:t>id</w:t>
            </w:r>
            <w:r w:rsidR="00150298" w:rsidRPr="00446C06">
              <w:rPr>
                <w:rFonts w:ascii="Times New Roman" w:hAnsi="Times New Roman" w:cs="Times New Roman"/>
              </w:rPr>
              <w:t xml:space="preserve"> they buy it? </w:t>
            </w:r>
            <w:r w:rsidR="00150298" w:rsidRPr="00446C06">
              <w:rPr>
                <w:rFonts w:ascii="Times New Roman" w:hAnsi="Times New Roman" w:cs="Times New Roman" w:hint="eastAsia"/>
              </w:rPr>
              <w:t>引导</w:t>
            </w:r>
            <w:r w:rsidR="00150298" w:rsidRPr="00446C06">
              <w:rPr>
                <w:rFonts w:ascii="Times New Roman" w:hAnsi="Times New Roman" w:cs="Times New Roman"/>
              </w:rPr>
              <w:t>学生一步步展开</w:t>
            </w:r>
            <w:r w:rsidR="00057D7C">
              <w:rPr>
                <w:rFonts w:ascii="Times New Roman" w:hAnsi="Times New Roman" w:cs="Times New Roman" w:hint="eastAsia"/>
              </w:rPr>
              <w:t>对话</w:t>
            </w:r>
            <w:r w:rsidR="00150298" w:rsidRPr="00446C06">
              <w:rPr>
                <w:rFonts w:ascii="Times New Roman" w:hAnsi="Times New Roman" w:cs="Times New Roman"/>
              </w:rPr>
              <w:t>的学习。</w:t>
            </w:r>
          </w:p>
          <w:p w14:paraId="044AEC83" w14:textId="332A0B6D" w:rsidR="000514E9" w:rsidRPr="00446C06" w:rsidRDefault="000514E9" w:rsidP="00150298">
            <w:pPr>
              <w:spacing w:beforeLines="50" w:before="211" w:afterLines="50" w:after="211"/>
              <w:ind w:firstLine="420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 w:hint="eastAsia"/>
              </w:rPr>
              <w:t>环节三：</w:t>
            </w:r>
            <w:r w:rsidR="00B12E8B" w:rsidRPr="00446C06">
              <w:rPr>
                <w:rFonts w:ascii="Times New Roman" w:hAnsi="Times New Roman" w:cs="Times New Roman"/>
              </w:rPr>
              <w:t>Practice</w:t>
            </w:r>
          </w:p>
          <w:p w14:paraId="0BAE75D8" w14:textId="0E728D64" w:rsidR="008853FF" w:rsidRPr="00446C06" w:rsidRDefault="008853FF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 xml:space="preserve">    1. </w:t>
            </w:r>
            <w:bookmarkStart w:id="0" w:name="_GoBack"/>
            <w:bookmarkEnd w:id="0"/>
            <w:r w:rsidRPr="00446C06">
              <w:rPr>
                <w:rFonts w:ascii="Times New Roman" w:hAnsi="Times New Roman" w:cs="Times New Roman"/>
              </w:rPr>
              <w:t>借助音频、</w:t>
            </w:r>
            <w:r w:rsidRPr="00446C06">
              <w:rPr>
                <w:rFonts w:ascii="Times New Roman" w:hAnsi="Times New Roman" w:cs="Times New Roman" w:hint="eastAsia"/>
              </w:rPr>
              <w:t>视频</w:t>
            </w:r>
            <w:r w:rsidRPr="00446C06">
              <w:rPr>
                <w:rFonts w:ascii="Times New Roman" w:hAnsi="Times New Roman" w:cs="Times New Roman"/>
              </w:rPr>
              <w:t>，</w:t>
            </w:r>
            <w:r w:rsidRPr="00446C06">
              <w:rPr>
                <w:rFonts w:ascii="Times New Roman" w:hAnsi="Times New Roman" w:cs="Times New Roman" w:hint="eastAsia"/>
              </w:rPr>
              <w:t>跟读</w:t>
            </w:r>
            <w:r w:rsidR="00057D7C">
              <w:rPr>
                <w:rFonts w:ascii="Times New Roman" w:hAnsi="Times New Roman" w:cs="Times New Roman" w:hint="eastAsia"/>
              </w:rPr>
              <w:t>对话。</w:t>
            </w:r>
          </w:p>
          <w:p w14:paraId="5F3D8016" w14:textId="5C5E2210" w:rsidR="008853FF" w:rsidRPr="00446C06" w:rsidRDefault="008853FF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lastRenderedPageBreak/>
              <w:t xml:space="preserve">   2.</w:t>
            </w:r>
            <w:r w:rsidR="00150298" w:rsidRPr="00446C06">
              <w:rPr>
                <w:rFonts w:ascii="Times New Roman" w:hAnsi="Times New Roman" w:cs="Times New Roman"/>
              </w:rPr>
              <w:t xml:space="preserve"> </w:t>
            </w:r>
            <w:r w:rsidRPr="00446C06">
              <w:rPr>
                <w:rFonts w:ascii="Times New Roman" w:hAnsi="Times New Roman" w:cs="Times New Roman"/>
              </w:rPr>
              <w:t>在情</w:t>
            </w:r>
            <w:r w:rsidR="00057D7C">
              <w:rPr>
                <w:rFonts w:ascii="Times New Roman" w:hAnsi="Times New Roman" w:cs="Times New Roman" w:hint="eastAsia"/>
              </w:rPr>
              <w:t>景</w:t>
            </w:r>
            <w:r w:rsidRPr="00446C06">
              <w:rPr>
                <w:rFonts w:ascii="Times New Roman" w:hAnsi="Times New Roman" w:cs="Times New Roman"/>
              </w:rPr>
              <w:t>中</w:t>
            </w:r>
            <w:r w:rsidRPr="00446C06">
              <w:rPr>
                <w:rFonts w:ascii="Times New Roman" w:hAnsi="Times New Roman" w:cs="Times New Roman" w:hint="eastAsia"/>
              </w:rPr>
              <w:t>操练</w:t>
            </w:r>
            <w:r w:rsidRPr="00446C06">
              <w:rPr>
                <w:rFonts w:ascii="Times New Roman" w:hAnsi="Times New Roman" w:cs="Times New Roman"/>
              </w:rPr>
              <w:t>句型</w:t>
            </w:r>
            <w:r w:rsidR="00150298" w:rsidRPr="00446C06">
              <w:rPr>
                <w:rFonts w:ascii="Times New Roman" w:hAnsi="Times New Roman" w:cs="Times New Roman"/>
              </w:rPr>
              <w:t>How much is it</w:t>
            </w:r>
            <w:r w:rsidRPr="00446C06">
              <w:rPr>
                <w:rFonts w:ascii="Times New Roman" w:hAnsi="Times New Roman" w:cs="Times New Roman"/>
              </w:rPr>
              <w:t xml:space="preserve">? </w:t>
            </w:r>
            <w:r w:rsidR="00150298" w:rsidRPr="00446C06">
              <w:rPr>
                <w:rFonts w:ascii="Times New Roman" w:hAnsi="Times New Roman" w:cs="Times New Roman"/>
              </w:rPr>
              <w:t>It’s …</w:t>
            </w:r>
            <w:r w:rsidR="00057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888" w:rsidRPr="00446C06">
              <w:rPr>
                <w:rFonts w:ascii="Times New Roman" w:hAnsi="Times New Roman" w:cs="Times New Roman"/>
              </w:rPr>
              <w:t>yuan</w:t>
            </w:r>
            <w:proofErr w:type="spellEnd"/>
            <w:r w:rsidR="00522888" w:rsidRPr="00446C06">
              <w:rPr>
                <w:rFonts w:ascii="Times New Roman" w:hAnsi="Times New Roman" w:cs="Times New Roman"/>
              </w:rPr>
              <w:t>. It’s cheap/nice pretty/expensive. I’ll …</w:t>
            </w:r>
          </w:p>
          <w:p w14:paraId="52400A57" w14:textId="44EA552C" w:rsidR="008853FF" w:rsidRPr="00446C06" w:rsidRDefault="008853FF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 xml:space="preserve">   3. </w:t>
            </w:r>
            <w:r w:rsidR="00057D7C">
              <w:rPr>
                <w:rFonts w:ascii="Times New Roman" w:hAnsi="Times New Roman" w:cs="Times New Roman" w:hint="eastAsia"/>
              </w:rPr>
              <w:t>通过</w:t>
            </w:r>
            <w:r w:rsidR="00522888" w:rsidRPr="00446C06">
              <w:rPr>
                <w:rFonts w:ascii="Times New Roman" w:hAnsi="Times New Roman" w:cs="Times New Roman"/>
              </w:rPr>
              <w:t>阅读和听力练习，</w:t>
            </w:r>
            <w:r w:rsidR="00057D7C">
              <w:rPr>
                <w:rFonts w:ascii="Times New Roman" w:hAnsi="Times New Roman" w:cs="Times New Roman" w:hint="eastAsia"/>
              </w:rPr>
              <w:t>巩固本课所学内容。</w:t>
            </w:r>
          </w:p>
          <w:p w14:paraId="1F9A40F0" w14:textId="0A3F188C" w:rsidR="008853FF" w:rsidRPr="00446C06" w:rsidRDefault="008853FF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 xml:space="preserve">   4. </w:t>
            </w:r>
            <w:r w:rsidRPr="00446C06">
              <w:rPr>
                <w:rFonts w:ascii="Times New Roman" w:hAnsi="Times New Roman" w:cs="Times New Roman" w:hint="eastAsia"/>
              </w:rPr>
              <w:t>通过</w:t>
            </w:r>
            <w:r w:rsidRPr="00446C06">
              <w:rPr>
                <w:rFonts w:ascii="Times New Roman" w:hAnsi="Times New Roman" w:cs="Times New Roman"/>
              </w:rPr>
              <w:t xml:space="preserve">Let’s </w:t>
            </w:r>
            <w:r w:rsidR="00522888" w:rsidRPr="00446C06">
              <w:rPr>
                <w:rFonts w:ascii="Times New Roman" w:hAnsi="Times New Roman" w:cs="Times New Roman"/>
              </w:rPr>
              <w:t>match</w:t>
            </w:r>
            <w:r w:rsidRPr="00446C06">
              <w:rPr>
                <w:rFonts w:ascii="Times New Roman" w:hAnsi="Times New Roman" w:cs="Times New Roman" w:hint="eastAsia"/>
              </w:rPr>
              <w:t>部分</w:t>
            </w:r>
            <w:r w:rsidR="00522888" w:rsidRPr="00446C06">
              <w:rPr>
                <w:rFonts w:ascii="Times New Roman" w:hAnsi="Times New Roman" w:cs="Times New Roman" w:hint="eastAsia"/>
              </w:rPr>
              <w:t>巩固复习本课和上节课</w:t>
            </w:r>
            <w:r w:rsidR="00057D7C">
              <w:rPr>
                <w:rFonts w:ascii="Times New Roman" w:hAnsi="Times New Roman" w:cs="Times New Roman" w:hint="eastAsia"/>
              </w:rPr>
              <w:t>所学</w:t>
            </w:r>
            <w:r w:rsidR="00522888" w:rsidRPr="00446C06">
              <w:rPr>
                <w:rFonts w:ascii="Times New Roman" w:hAnsi="Times New Roman" w:cs="Times New Roman" w:hint="eastAsia"/>
              </w:rPr>
              <w:t>新词</w:t>
            </w:r>
            <w:r w:rsidRPr="00446C06">
              <w:rPr>
                <w:rFonts w:ascii="Times New Roman" w:hAnsi="Times New Roman" w:cs="Times New Roman" w:hint="eastAsia"/>
              </w:rPr>
              <w:t>。</w:t>
            </w:r>
          </w:p>
          <w:p w14:paraId="70BBE514" w14:textId="398643AE" w:rsidR="000514E9" w:rsidRPr="00446C06" w:rsidRDefault="00A45D40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 w:hint="eastAsia"/>
              </w:rPr>
              <w:t>环节</w:t>
            </w:r>
            <w:r w:rsidR="00DC4A97" w:rsidRPr="00446C06">
              <w:rPr>
                <w:rFonts w:ascii="Times New Roman" w:hAnsi="Times New Roman" w:cs="Times New Roman" w:hint="eastAsia"/>
              </w:rPr>
              <w:t>四</w:t>
            </w:r>
            <w:r w:rsidRPr="00446C06">
              <w:rPr>
                <w:rFonts w:ascii="Times New Roman" w:hAnsi="Times New Roman" w:cs="Times New Roman" w:hint="eastAsia"/>
              </w:rPr>
              <w:t>：</w:t>
            </w:r>
            <w:r w:rsidR="00446C06">
              <w:rPr>
                <w:rFonts w:ascii="Times New Roman" w:hAnsi="Times New Roman" w:cs="Times New Roman"/>
              </w:rPr>
              <w:t xml:space="preserve">Ending </w:t>
            </w:r>
          </w:p>
          <w:p w14:paraId="4B16D154" w14:textId="02C8AED2" w:rsidR="0044557E" w:rsidRPr="00446C06" w:rsidRDefault="000514E9" w:rsidP="000514E9">
            <w:pPr>
              <w:spacing w:beforeLines="50" w:before="211" w:afterLines="50" w:after="211"/>
              <w:rPr>
                <w:rFonts w:ascii="Times New Roman" w:hAnsi="Times New Roman" w:cs="Times New Roman"/>
              </w:rPr>
            </w:pPr>
            <w:r w:rsidRPr="00446C06">
              <w:rPr>
                <w:rFonts w:ascii="Times New Roman" w:hAnsi="Times New Roman" w:cs="Times New Roman"/>
              </w:rPr>
              <w:t xml:space="preserve">    </w:t>
            </w:r>
            <w:r w:rsidR="00446C06">
              <w:rPr>
                <w:rFonts w:ascii="Times New Roman" w:hAnsi="Times New Roman" w:cs="Times New Roman" w:hint="eastAsia"/>
              </w:rPr>
              <w:t>教师</w:t>
            </w:r>
            <w:r w:rsidR="00A959CE" w:rsidRPr="00446C06">
              <w:rPr>
                <w:rFonts w:ascii="Times New Roman" w:hAnsi="Times New Roman" w:cs="Times New Roman"/>
              </w:rPr>
              <w:t>布置课后巩固作业</w:t>
            </w:r>
            <w:r w:rsidRPr="00446C06">
              <w:rPr>
                <w:rFonts w:ascii="Times New Roman" w:hAnsi="Times New Roman" w:cs="Times New Roman" w:hint="eastAsia"/>
              </w:rPr>
              <w:t>。</w:t>
            </w:r>
          </w:p>
        </w:tc>
      </w:tr>
    </w:tbl>
    <w:p w14:paraId="759404B6" w14:textId="77777777" w:rsidR="002D4B6E" w:rsidRPr="00446C06" w:rsidRDefault="009153D8">
      <w:pPr>
        <w:rPr>
          <w:rFonts w:ascii="Times New Roman" w:hAnsi="Times New Roman" w:cs="Times New Roman"/>
        </w:rPr>
      </w:pPr>
    </w:p>
    <w:sectPr w:rsidR="002D4B6E" w:rsidRPr="00446C06" w:rsidSect="00456F11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D1D81" w14:textId="77777777" w:rsidR="00C127BD" w:rsidRDefault="00C127BD" w:rsidP="00D464E4">
      <w:r>
        <w:separator/>
      </w:r>
    </w:p>
  </w:endnote>
  <w:endnote w:type="continuationSeparator" w:id="0">
    <w:p w14:paraId="2B11D740" w14:textId="77777777" w:rsidR="00C127BD" w:rsidRDefault="00C127BD" w:rsidP="00D4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DCEAC" w14:textId="77777777" w:rsidR="00C127BD" w:rsidRDefault="00C127BD" w:rsidP="00D464E4">
      <w:r>
        <w:separator/>
      </w:r>
    </w:p>
  </w:footnote>
  <w:footnote w:type="continuationSeparator" w:id="0">
    <w:p w14:paraId="1F1777E2" w14:textId="77777777" w:rsidR="00C127BD" w:rsidRDefault="00C127BD" w:rsidP="00D4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trackRevisions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2E"/>
    <w:rsid w:val="00002C06"/>
    <w:rsid w:val="000448BC"/>
    <w:rsid w:val="000514E9"/>
    <w:rsid w:val="00057D7C"/>
    <w:rsid w:val="000605A6"/>
    <w:rsid w:val="00064407"/>
    <w:rsid w:val="000702F9"/>
    <w:rsid w:val="00103EB9"/>
    <w:rsid w:val="001266A1"/>
    <w:rsid w:val="00150298"/>
    <w:rsid w:val="001624D5"/>
    <w:rsid w:val="0017537A"/>
    <w:rsid w:val="001E7496"/>
    <w:rsid w:val="002142BC"/>
    <w:rsid w:val="00225BF5"/>
    <w:rsid w:val="00273524"/>
    <w:rsid w:val="002C1E2E"/>
    <w:rsid w:val="002C375B"/>
    <w:rsid w:val="002F7FD1"/>
    <w:rsid w:val="003018F5"/>
    <w:rsid w:val="0033087C"/>
    <w:rsid w:val="003C540C"/>
    <w:rsid w:val="003D6EE7"/>
    <w:rsid w:val="003F3F6E"/>
    <w:rsid w:val="0044557E"/>
    <w:rsid w:val="00446C06"/>
    <w:rsid w:val="00456F11"/>
    <w:rsid w:val="004A2E5A"/>
    <w:rsid w:val="004B6C73"/>
    <w:rsid w:val="004D516D"/>
    <w:rsid w:val="004F743A"/>
    <w:rsid w:val="00522888"/>
    <w:rsid w:val="0053735E"/>
    <w:rsid w:val="005674F4"/>
    <w:rsid w:val="0059585F"/>
    <w:rsid w:val="00604466"/>
    <w:rsid w:val="006B287B"/>
    <w:rsid w:val="007025C2"/>
    <w:rsid w:val="0070659D"/>
    <w:rsid w:val="007204AB"/>
    <w:rsid w:val="00767861"/>
    <w:rsid w:val="007B2F7C"/>
    <w:rsid w:val="007B440C"/>
    <w:rsid w:val="008137AF"/>
    <w:rsid w:val="008853FF"/>
    <w:rsid w:val="009153D8"/>
    <w:rsid w:val="009A51DF"/>
    <w:rsid w:val="009A56D2"/>
    <w:rsid w:val="009D5DA3"/>
    <w:rsid w:val="00A45D40"/>
    <w:rsid w:val="00A74815"/>
    <w:rsid w:val="00A959CE"/>
    <w:rsid w:val="00B12E8B"/>
    <w:rsid w:val="00B479F8"/>
    <w:rsid w:val="00B60563"/>
    <w:rsid w:val="00B66A19"/>
    <w:rsid w:val="00B72B77"/>
    <w:rsid w:val="00BC648C"/>
    <w:rsid w:val="00C127BD"/>
    <w:rsid w:val="00CA6B80"/>
    <w:rsid w:val="00D464E4"/>
    <w:rsid w:val="00DC4A97"/>
    <w:rsid w:val="00F02D2D"/>
    <w:rsid w:val="00F244DB"/>
    <w:rsid w:val="00F845EA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D111E"/>
  <w14:defaultImageDpi w14:val="32767"/>
  <w15:chartTrackingRefBased/>
  <w15:docId w15:val="{5073353F-F0D4-3446-8726-B88E6EE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464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464E4"/>
    <w:rPr>
      <w:sz w:val="18"/>
      <w:szCs w:val="18"/>
    </w:rPr>
  </w:style>
  <w:style w:type="paragraph" w:styleId="a7">
    <w:name w:val="List Paragraph"/>
    <w:basedOn w:val="a"/>
    <w:uiPriority w:val="34"/>
    <w:qFormat/>
    <w:rsid w:val="00057D7C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59585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9585F"/>
    <w:pPr>
      <w:jc w:val="left"/>
    </w:pPr>
  </w:style>
  <w:style w:type="character" w:customStyle="1" w:styleId="aa">
    <w:name w:val="批注文字字符"/>
    <w:basedOn w:val="a0"/>
    <w:link w:val="a9"/>
    <w:uiPriority w:val="99"/>
    <w:semiHidden/>
    <w:rsid w:val="0059585F"/>
    <w:rPr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585F"/>
    <w:rPr>
      <w:b/>
      <w:bCs/>
    </w:rPr>
  </w:style>
  <w:style w:type="character" w:customStyle="1" w:styleId="ac">
    <w:name w:val="批注主题字符"/>
    <w:basedOn w:val="aa"/>
    <w:link w:val="ab"/>
    <w:uiPriority w:val="99"/>
    <w:semiHidden/>
    <w:rsid w:val="0059585F"/>
    <w:rPr>
      <w:b/>
      <w:bCs/>
      <w:sz w:val="21"/>
      <w:szCs w:val="22"/>
    </w:rPr>
  </w:style>
  <w:style w:type="paragraph" w:styleId="ad">
    <w:name w:val="Revision"/>
    <w:hidden/>
    <w:uiPriority w:val="99"/>
    <w:semiHidden/>
    <w:rsid w:val="0059585F"/>
    <w:rPr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9585F"/>
    <w:rPr>
      <w:sz w:val="18"/>
      <w:szCs w:val="18"/>
    </w:rPr>
  </w:style>
  <w:style w:type="character" w:customStyle="1" w:styleId="af">
    <w:name w:val="批注框文本字符"/>
    <w:basedOn w:val="a0"/>
    <w:link w:val="ae"/>
    <w:uiPriority w:val="99"/>
    <w:semiHidden/>
    <w:rsid w:val="00595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7</cp:revision>
  <dcterms:created xsi:type="dcterms:W3CDTF">2020-03-24T08:52:00Z</dcterms:created>
  <dcterms:modified xsi:type="dcterms:W3CDTF">2020-03-25T03:12:00Z</dcterms:modified>
</cp:coreProperties>
</file>