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20966" w:rsidRPr="00B858DB" w:rsidTr="00420EAE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220966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  <w:r w:rsidR="00DB4FC4">
              <w:rPr>
                <w:rFonts w:asciiTheme="minorEastAsia" w:hAnsiTheme="minorEastAsia" w:hint="eastAsia"/>
              </w:rPr>
              <w:t>简便计算</w:t>
            </w:r>
            <w:r w:rsidR="0019246F">
              <w:rPr>
                <w:rFonts w:asciiTheme="minorEastAsia" w:hAnsiTheme="minorEastAsia" w:hint="eastAsia"/>
              </w:rPr>
              <w:t>练习</w:t>
            </w:r>
          </w:p>
          <w:p w:rsidR="00220966" w:rsidRPr="006E300D" w:rsidRDefault="00220966" w:rsidP="00E104D6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四年级下</w:t>
            </w:r>
            <w:r w:rsidRPr="0056149C">
              <w:rPr>
                <w:rFonts w:asciiTheme="minorEastAsia" w:hAnsiTheme="minorEastAsia" w:hint="eastAsia"/>
              </w:rPr>
              <w:t>册数学——</w:t>
            </w:r>
            <w:r w:rsidR="00F15118">
              <w:rPr>
                <w:rFonts w:asciiTheme="minorEastAsia" w:hAnsiTheme="minorEastAsia" w:hint="eastAsia"/>
              </w:rPr>
              <w:t>运算定律</w:t>
            </w: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</w:t>
            </w:r>
            <w:r w:rsidR="00E104D6"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19246F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19246F">
              <w:rPr>
                <w:rFonts w:asciiTheme="minorEastAsia" w:hAnsiTheme="minorEastAsia" w:hint="eastAsia"/>
              </w:rPr>
              <w:t>通过</w:t>
            </w:r>
            <w:r w:rsidR="0019246F">
              <w:rPr>
                <w:rFonts w:asciiTheme="minorEastAsia" w:hAnsiTheme="minorEastAsia"/>
              </w:rPr>
              <w:t>对比</w:t>
            </w:r>
            <w:r w:rsidR="0019246F">
              <w:rPr>
                <w:rFonts w:asciiTheme="minorEastAsia" w:hAnsiTheme="minorEastAsia" w:hint="eastAsia"/>
              </w:rPr>
              <w:t>、</w:t>
            </w:r>
            <w:r w:rsidR="0019246F">
              <w:rPr>
                <w:rFonts w:asciiTheme="minorEastAsia" w:hAnsiTheme="minorEastAsia"/>
              </w:rPr>
              <w:t>辨析</w:t>
            </w:r>
            <w:r w:rsidR="0019246F">
              <w:rPr>
                <w:rFonts w:asciiTheme="minorEastAsia" w:hAnsiTheme="minorEastAsia" w:hint="eastAsia"/>
              </w:rPr>
              <w:t>，</w:t>
            </w:r>
            <w:r w:rsidR="0019246F">
              <w:rPr>
                <w:rFonts w:asciiTheme="minorEastAsia" w:hAnsiTheme="minorEastAsia"/>
              </w:rPr>
              <w:t>选择正确的运算定律</w:t>
            </w:r>
            <w:r w:rsidR="00DB4FC4">
              <w:rPr>
                <w:rFonts w:asciiTheme="minorEastAsia" w:hAnsiTheme="minorEastAsia" w:hint="eastAsia"/>
              </w:rPr>
              <w:t>运</w:t>
            </w:r>
            <w:r w:rsidR="00DB4FC4">
              <w:rPr>
                <w:rFonts w:asciiTheme="minorEastAsia" w:hAnsiTheme="minorEastAsia"/>
              </w:rPr>
              <w:t>进行简便计算</w:t>
            </w:r>
            <w:r w:rsidR="00856437" w:rsidRPr="00856437">
              <w:rPr>
                <w:rFonts w:asciiTheme="minorEastAsia" w:hAnsiTheme="minorEastAsia" w:hint="eastAsia"/>
              </w:rPr>
              <w:t>。</w:t>
            </w:r>
            <w:bookmarkStart w:id="0" w:name="_GoBack"/>
            <w:bookmarkEnd w:id="0"/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22096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准备好练习本。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220966" w:rsidRPr="0056149C" w:rsidRDefault="002B03D9" w:rsidP="002B03D9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32E1FB5B" wp14:editId="2274998B">
                      <wp:simplePos x="0" y="0"/>
                      <wp:positionH relativeFrom="column">
                        <wp:posOffset>4744197</wp:posOffset>
                      </wp:positionH>
                      <wp:positionV relativeFrom="paragraph">
                        <wp:posOffset>95325</wp:posOffset>
                      </wp:positionV>
                      <wp:extent cx="228600" cy="0"/>
                      <wp:effectExtent l="0" t="76200" r="19050" b="952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9C6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373.55pt;margin-top:7.5pt;width:18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3D632B98" wp14:editId="208C3C2A">
                      <wp:simplePos x="0" y="0"/>
                      <wp:positionH relativeFrom="column">
                        <wp:posOffset>3356647</wp:posOffset>
                      </wp:positionH>
                      <wp:positionV relativeFrom="paragraph">
                        <wp:posOffset>114935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D0E7" id="直接箭头连接符 1" o:spid="_x0000_s1026" type="#_x0000_t32" style="position:absolute;left:0;text-align:left;margin-left:264.3pt;margin-top:9.05pt;width:18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OH2xad8AAAAJ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3EECD7D9" wp14:editId="1F216957">
                      <wp:simplePos x="0" y="0"/>
                      <wp:positionH relativeFrom="column">
                        <wp:posOffset>2362872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0" t="76200" r="19050" b="9525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3D1E0" id="直接箭头连接符 4" o:spid="_x0000_s1026" type="#_x0000_t32" style="position:absolute;left:0;text-align:left;margin-left:186.05pt;margin-top:7.65pt;width:1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5FD2E959" wp14:editId="394EE4C2">
                      <wp:simplePos x="0" y="0"/>
                      <wp:positionH relativeFrom="column">
                        <wp:posOffset>1210347</wp:posOffset>
                      </wp:positionH>
                      <wp:positionV relativeFrom="paragraph">
                        <wp:posOffset>103505</wp:posOffset>
                      </wp:positionV>
                      <wp:extent cx="228600" cy="0"/>
                      <wp:effectExtent l="0" t="76200" r="19050" b="952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08FF6" id="直接箭头连接符 5" o:spid="_x0000_s1026" type="#_x0000_t32" style="position:absolute;left:0;text-align:left;margin-left:95.3pt;margin-top:8.15pt;width:18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="00E5239A">
              <w:rPr>
                <w:rFonts w:asciiTheme="minorEastAsia" w:hAnsiTheme="minorEastAsia" w:hint="eastAsia"/>
              </w:rPr>
              <w:t>梳理运算定律或</w:t>
            </w:r>
            <w:r>
              <w:rPr>
                <w:rFonts w:asciiTheme="minorEastAsia" w:hAnsiTheme="minorEastAsia"/>
              </w:rPr>
              <w:t>性质</w:t>
            </w:r>
            <w:r>
              <w:rPr>
                <w:rFonts w:asciiTheme="minorEastAsia" w:hAnsiTheme="minorEastAsia" w:hint="eastAsia"/>
              </w:rPr>
              <w:t xml:space="preserve">    巩固</w:t>
            </w:r>
            <w:r w:rsidR="00DB4FC4">
              <w:rPr>
                <w:rFonts w:asciiTheme="minorEastAsia" w:hAnsiTheme="minorEastAsia" w:hint="eastAsia"/>
              </w:rPr>
              <w:t>乘法分配律</w:t>
            </w:r>
            <w:r w:rsidR="00310F2E">
              <w:rPr>
                <w:rFonts w:asciiTheme="minorEastAsia" w:hAnsiTheme="minorEastAsia" w:hint="eastAsia"/>
              </w:rPr>
              <w:t xml:space="preserve">  </w:t>
            </w:r>
            <w:r w:rsidR="00DB4FC4"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综合性练习    易混易错</w:t>
            </w:r>
            <w:r w:rsidR="00E5239A">
              <w:rPr>
                <w:rFonts w:asciiTheme="minorEastAsia" w:hAnsiTheme="minorEastAsia" w:hint="eastAsia"/>
              </w:rPr>
              <w:t>对比</w:t>
            </w:r>
            <w:r>
              <w:rPr>
                <w:rFonts w:asciiTheme="minorEastAsia" w:hAnsiTheme="minorEastAsia"/>
              </w:rPr>
              <w:t>练习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DB4FC4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拓展</w:t>
            </w:r>
            <w:r w:rsidR="00DB4FC4">
              <w:rPr>
                <w:rFonts w:asciiTheme="minorEastAsia" w:hAnsiTheme="minorEastAsia" w:hint="eastAsia"/>
              </w:rPr>
              <w:t xml:space="preserve">提高  </w:t>
            </w:r>
            <w:r w:rsidR="00DB4FC4">
              <w:rPr>
                <w:rFonts w:asciiTheme="minorEastAsia" w:hAnsiTheme="minorEastAsia"/>
              </w:rPr>
              <w:t xml:space="preserve">   </w:t>
            </w:r>
            <w:r w:rsidR="00DB4FC4">
              <w:rPr>
                <w:rFonts w:asciiTheme="minorEastAsia" w:hAnsiTheme="minorEastAsia" w:hint="eastAsia"/>
              </w:rPr>
              <w:t xml:space="preserve"> </w:t>
            </w:r>
            <w:r w:rsidR="00310F2E">
              <w:rPr>
                <w:rFonts w:asciiTheme="minorEastAsia" w:hAnsiTheme="minorEastAsia" w:hint="eastAsia"/>
              </w:rPr>
              <w:t xml:space="preserve"> </w:t>
            </w:r>
            <w:r w:rsidR="00144317">
              <w:rPr>
                <w:rFonts w:asciiTheme="minorEastAsia" w:hAnsiTheme="minorEastAsia"/>
              </w:rPr>
              <w:t xml:space="preserve"> </w:t>
            </w:r>
          </w:p>
        </w:tc>
      </w:tr>
    </w:tbl>
    <w:p w:rsidR="00220966" w:rsidRPr="00220966" w:rsidRDefault="00220966" w:rsidP="00AD1839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AA6FB8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</w:t>
      </w:r>
    </w:p>
    <w:sectPr w:rsidR="00220966" w:rsidRPr="0022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6230"/>
    <w:multiLevelType w:val="hybridMultilevel"/>
    <w:tmpl w:val="3320B814"/>
    <w:lvl w:ilvl="0" w:tplc="32A688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6"/>
    <w:rsid w:val="000918CF"/>
    <w:rsid w:val="000A723B"/>
    <w:rsid w:val="00144317"/>
    <w:rsid w:val="0016701A"/>
    <w:rsid w:val="00191845"/>
    <w:rsid w:val="0019246F"/>
    <w:rsid w:val="00220966"/>
    <w:rsid w:val="00243E63"/>
    <w:rsid w:val="002A6F2D"/>
    <w:rsid w:val="002B03D9"/>
    <w:rsid w:val="00310F2E"/>
    <w:rsid w:val="00387E0B"/>
    <w:rsid w:val="00421210"/>
    <w:rsid w:val="00451E47"/>
    <w:rsid w:val="00472863"/>
    <w:rsid w:val="006D1578"/>
    <w:rsid w:val="007A24EB"/>
    <w:rsid w:val="007D0999"/>
    <w:rsid w:val="00823BED"/>
    <w:rsid w:val="00856437"/>
    <w:rsid w:val="008D5FEC"/>
    <w:rsid w:val="008E698B"/>
    <w:rsid w:val="00A3148E"/>
    <w:rsid w:val="00A343AC"/>
    <w:rsid w:val="00AA6FB8"/>
    <w:rsid w:val="00AC782C"/>
    <w:rsid w:val="00AD1839"/>
    <w:rsid w:val="00BB5B9D"/>
    <w:rsid w:val="00BD29A1"/>
    <w:rsid w:val="00C20173"/>
    <w:rsid w:val="00C65AE3"/>
    <w:rsid w:val="00C828FC"/>
    <w:rsid w:val="00CB69A6"/>
    <w:rsid w:val="00DB4FC4"/>
    <w:rsid w:val="00E104D6"/>
    <w:rsid w:val="00E5239A"/>
    <w:rsid w:val="00E5733E"/>
    <w:rsid w:val="00F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F610"/>
  <w15:docId w15:val="{43FC7DE3-FACC-467F-A027-ECAFF7D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4839AB-6A8E-4055-BD54-284E56B7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15</cp:revision>
  <dcterms:created xsi:type="dcterms:W3CDTF">2020-02-07T07:02:00Z</dcterms:created>
  <dcterms:modified xsi:type="dcterms:W3CDTF">2020-02-25T13:54:00Z</dcterms:modified>
</cp:coreProperties>
</file>