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 A 1a-2d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Self Check 2</w:t>
            </w: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1.课题名称：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</w:rPr>
              <w:t>人教版新目标七</w:t>
            </w:r>
            <w:r>
              <w:rPr>
                <w:rFonts w:ascii="Times New Roman" w:hAnsi="Times New Roman" w:eastAsia="宋体" w:cs="Times New Roman"/>
              </w:rPr>
              <w:t>年级下册</w:t>
            </w:r>
            <w:r>
              <w:rPr>
                <w:rFonts w:ascii="Times New Roman" w:hAnsi="Times New Roman" w:eastAsia="宋体" w:cs="Times New Roman"/>
                <w:bCs/>
              </w:rPr>
              <w:t>英语</w:t>
            </w:r>
            <w:r>
              <w:rPr>
                <w:rFonts w:ascii="Times New Roman" w:hAnsi="Times New Roman" w:eastAsia="宋体" w:cs="Times New Roman"/>
              </w:rPr>
              <w:t xml:space="preserve">Unit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</w:rPr>
              <w:t xml:space="preserve"> I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s raining! </w:t>
            </w:r>
            <w:r>
              <w:rPr>
                <w:rFonts w:ascii="Times New Roman" w:hAnsi="Times New Roman" w:eastAsia="宋体" w:cs="Times New Roman"/>
              </w:rPr>
              <w:t>Section A 1a-2d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, Self Check 2</w:t>
            </w:r>
            <w:r>
              <w:rPr>
                <w:rFonts w:ascii="Times New Roman" w:hAnsi="Times New Roman" w:eastAsia="宋体" w:cs="Times New Roman"/>
              </w:rPr>
              <w:t>（第1课时）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2.学习任务：</w:t>
            </w:r>
          </w:p>
          <w:p>
            <w:pPr>
              <w:spacing w:before="156" w:beforeLines="50" w:after="156" w:afterLines="50"/>
              <w:ind w:left="420" w:hanging="420" w:hanging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（1）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掌握谈论天气的词汇及表达，并用目标语言谈论天气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  <w:p>
            <w:pPr>
              <w:spacing w:before="156" w:beforeLines="50" w:after="156" w:afterLines="50"/>
              <w:ind w:left="420" w:hanging="420" w:hangingChars="2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（2）用现在进行时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谈论</w:t>
            </w:r>
            <w:r>
              <w:rPr>
                <w:rFonts w:hint="eastAsia" w:ascii="Times New Roman" w:hAnsi="Times New Roman" w:eastAsia="宋体" w:cs="Times New Roman"/>
              </w:rPr>
              <w:t>人们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在不同天气下的</w:t>
            </w:r>
            <w:r>
              <w:rPr>
                <w:rFonts w:hint="eastAsia" w:ascii="Times New Roman" w:hAnsi="Times New Roman" w:eastAsia="宋体" w:cs="Times New Roman"/>
              </w:rPr>
              <w:t>日常活动。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3.学习准备：</w:t>
            </w:r>
          </w:p>
          <w:p>
            <w:pPr>
              <w:spacing w:before="156" w:beforeLines="50" w:after="156" w:afterLines="50"/>
              <w:ind w:left="210" w:leftChars="100" w:firstLine="210" w:firstLine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准备好英语七下课本，笔记本。边观看边做记录。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4.学习方式和环节：</w:t>
            </w:r>
          </w:p>
          <w:p>
            <w:pPr>
              <w:spacing w:before="156" w:beforeLines="50" w:after="156" w:afterLines="50"/>
              <w:ind w:firstLine="42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观看视频课学习，适时控制播放，按老师指令完成相应的课上练习，学习环节主要有：</w:t>
            </w:r>
          </w:p>
          <w:p>
            <w:pPr>
              <w:spacing w:before="156" w:beforeLines="50" w:after="156" w:afterLines="50"/>
              <w:ind w:firstLine="42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0" t="38100" r="0" b="3810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8.45pt;margin-top:6.4pt;height:0pt;width:18pt;z-index:251680768;mso-width-relative:page;mso-height-relative:page;" filled="f" stroked="t" coordsize="21600,21600" o:gfxdata="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q6lm9cAAAAJAQAADwAAAAAAAAABACAAAAAiAAAAZHJzL2Rvd25yZXYueG1sUEsBAhQA&#10;FAAAAAgAh07iQEAc1LHzAQAAnQMAAA4AAAAAAAAAAQAgAAAAJg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0" t="38100" r="0" b="3810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0.65pt;margin-top:7pt;height:0pt;width:18pt;z-index:251675648;mso-width-relative:page;mso-height-relative:page;" filled="f" stroked="t" coordsize="21600,21600" o:gfxdata="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0UtOLYAAAACQEAAA8AAAAAAAAAAQAgAAAAIgAAAGRycy9kb3ducmV2LnhtbFBLAQIU&#10;ABQAAAAIAIdO4kBBZ9si8wEAAJ0DAAAOAAAAAAAAAAEAIAAAACc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猜谜游戏复习已知带动新知（天气词汇）    1a巩固核心词汇    1b、1c借由</w:t>
            </w:r>
          </w:p>
          <w:p>
            <w:pPr>
              <w:spacing w:before="156" w:beforeLines="50" w:after="156" w:afterLines="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112395</wp:posOffset>
                      </wp:positionV>
                      <wp:extent cx="228600" cy="0"/>
                      <wp:effectExtent l="0" t="38100" r="0" b="3810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4.1pt;margin-top:8.85pt;height:0pt;width:18pt;z-index:251693056;mso-width-relative:page;mso-height-relative:page;" filled="f" stroked="t" coordsize="21600,21600" o:gfxdata="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N6GtNgAAAAJAQAADwAAAAAAAAABACAAAAAiAAAAZHJzL2Rvd25yZXYueG1sUEsBAhQA&#10;FAAAAAgAh07iQEZVoMTyAQAAnQMAAA4AAAAAAAAAAQAgAAAAJw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104775</wp:posOffset>
                      </wp:positionV>
                      <wp:extent cx="228600" cy="0"/>
                      <wp:effectExtent l="0" t="38100" r="0" b="3810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9pt;margin-top:8.25pt;height:0pt;width:18pt;z-index:251722752;mso-width-relative:page;mso-height-relative:page;" filled="f" stroked="t" coordsize="21600,21600" o:gfxdata="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K8IgdcAAAAJAQAADwAAAAAAAAABACAAAAAiAAAAZHJzL2Rvd25yZXYueG1sUEsBAhQA&#10;FAAAAAgAh07iQPqlKijzAQAAnwMAAA4AAAAAAAAAAQAgAAAAJg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听说学习核心表达     2a、2b、2c进一步借由听说巩固核心表达     2d情景对话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38100" r="0" b="3810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6.3pt;margin-top:9.45pt;height:0pt;width:18pt;z-index:251782144;mso-width-relative:page;mso-height-relative:page;" filled="f" stroked="t" coordsize="21600,21600" o:gfxdata="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zDSE3YAAAACQEAAA8AAAAAAAAAAQAgAAAAIgAAAGRycy9kb3ducmV2LnhtbFBLAQIU&#10;ABQAAAAIAIdO4kAJN5PL8wEAAJ8DAAAOAAAAAAAAAAEAIAAAACc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104775</wp:posOffset>
                      </wp:positionV>
                      <wp:extent cx="228600" cy="0"/>
                      <wp:effectExtent l="0" t="38100" r="0" b="3810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8.7pt;margin-top:8.25pt;height:0pt;width:18pt;z-index:251752448;mso-width-relative:page;mso-height-relative:page;" filled="f" stroked="t" coordsize="21600,21600" o:gfxdata="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VlOO2AAAAAkBAAAPAAAAAAAAAAEAIAAAACIAAABkcnMvZG93bnJldi54bWxQSwECFAAU&#10;AAAACACHTuJAo+9OtPEBAACfAwAADgAAAAAAAAABACAAAAAnAQAAZHJzL2Uyb0RvYy54bWxQSwUG&#10;AAAAAAYABgBZAQAAi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复习运用核心表达     </w:t>
            </w:r>
            <w:r>
              <w:rPr>
                <w:rFonts w:ascii="Times New Roman" w:hAnsi="Times New Roman" w:eastAsia="宋体" w:cs="Times New Roman"/>
              </w:rPr>
              <w:t>回顾本课重点     完成课后练习</w:t>
            </w:r>
          </w:p>
        </w:tc>
      </w:tr>
    </w:tbl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</w:t>
      </w:r>
      <w:bookmarkStart w:id="0" w:name="_GoBack"/>
      <w:bookmarkEnd w:id="0"/>
    </w:p>
    <w:sectPr>
      <w:pgSz w:w="11907" w:h="16839"/>
      <w:pgMar w:top="900" w:right="1997" w:bottom="900" w:left="1997" w:header="499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86BAD"/>
    <w:rsid w:val="000E3EDF"/>
    <w:rsid w:val="000E648E"/>
    <w:rsid w:val="001A5620"/>
    <w:rsid w:val="001B137F"/>
    <w:rsid w:val="001C71D9"/>
    <w:rsid w:val="001F612E"/>
    <w:rsid w:val="002517A1"/>
    <w:rsid w:val="002703C3"/>
    <w:rsid w:val="00284E39"/>
    <w:rsid w:val="00327045"/>
    <w:rsid w:val="003A5CE3"/>
    <w:rsid w:val="003C00FC"/>
    <w:rsid w:val="00423852"/>
    <w:rsid w:val="0048329C"/>
    <w:rsid w:val="00516162"/>
    <w:rsid w:val="00516317"/>
    <w:rsid w:val="0057305A"/>
    <w:rsid w:val="00587A97"/>
    <w:rsid w:val="00595F46"/>
    <w:rsid w:val="005D3126"/>
    <w:rsid w:val="005F5C4A"/>
    <w:rsid w:val="00642657"/>
    <w:rsid w:val="00652D06"/>
    <w:rsid w:val="00653F79"/>
    <w:rsid w:val="006A07DF"/>
    <w:rsid w:val="006A7D08"/>
    <w:rsid w:val="006B3AD0"/>
    <w:rsid w:val="006B5EF0"/>
    <w:rsid w:val="006E7483"/>
    <w:rsid w:val="00700ED4"/>
    <w:rsid w:val="00703ACD"/>
    <w:rsid w:val="0072320D"/>
    <w:rsid w:val="00732EEF"/>
    <w:rsid w:val="00751376"/>
    <w:rsid w:val="0075700E"/>
    <w:rsid w:val="00775F22"/>
    <w:rsid w:val="007805D9"/>
    <w:rsid w:val="007B5E34"/>
    <w:rsid w:val="007C4EEE"/>
    <w:rsid w:val="007D1756"/>
    <w:rsid w:val="007F4ECF"/>
    <w:rsid w:val="00861AC1"/>
    <w:rsid w:val="00864AD2"/>
    <w:rsid w:val="008A18FF"/>
    <w:rsid w:val="00934288"/>
    <w:rsid w:val="00977123"/>
    <w:rsid w:val="009F62A9"/>
    <w:rsid w:val="00A02A7A"/>
    <w:rsid w:val="00A320A3"/>
    <w:rsid w:val="00A41987"/>
    <w:rsid w:val="00A750A2"/>
    <w:rsid w:val="00A87246"/>
    <w:rsid w:val="00A90E0B"/>
    <w:rsid w:val="00AB4057"/>
    <w:rsid w:val="00AB5B5E"/>
    <w:rsid w:val="00AC077A"/>
    <w:rsid w:val="00B137C7"/>
    <w:rsid w:val="00B42AE2"/>
    <w:rsid w:val="00B7439A"/>
    <w:rsid w:val="00B804F2"/>
    <w:rsid w:val="00C01BDB"/>
    <w:rsid w:val="00C11F67"/>
    <w:rsid w:val="00C23D81"/>
    <w:rsid w:val="00C24CA0"/>
    <w:rsid w:val="00C4543A"/>
    <w:rsid w:val="00C466C4"/>
    <w:rsid w:val="00C50A13"/>
    <w:rsid w:val="00C8641A"/>
    <w:rsid w:val="00C9103D"/>
    <w:rsid w:val="00CA7FC7"/>
    <w:rsid w:val="00CD10C5"/>
    <w:rsid w:val="00CD3373"/>
    <w:rsid w:val="00D02DA4"/>
    <w:rsid w:val="00D37CC8"/>
    <w:rsid w:val="00D53C79"/>
    <w:rsid w:val="00D61B12"/>
    <w:rsid w:val="00D779E3"/>
    <w:rsid w:val="00D918F2"/>
    <w:rsid w:val="00D93CC8"/>
    <w:rsid w:val="00DA11A7"/>
    <w:rsid w:val="00DD7C74"/>
    <w:rsid w:val="00DF0C04"/>
    <w:rsid w:val="00E07257"/>
    <w:rsid w:val="00E61BF7"/>
    <w:rsid w:val="00E63344"/>
    <w:rsid w:val="00E961ED"/>
    <w:rsid w:val="00ED62FA"/>
    <w:rsid w:val="00EE6D70"/>
    <w:rsid w:val="00F147E0"/>
    <w:rsid w:val="00F403EC"/>
    <w:rsid w:val="00F40F88"/>
    <w:rsid w:val="00FA0B80"/>
    <w:rsid w:val="00FC3A0C"/>
    <w:rsid w:val="12460EF9"/>
    <w:rsid w:val="47D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6"/>
    <w:basedOn w:val="1"/>
    <w:next w:val="1"/>
    <w:link w:val="1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link w:val="15"/>
    <w:uiPriority w:val="0"/>
    <w:pPr>
      <w:spacing w:line="360" w:lineRule="auto"/>
      <w:ind w:firstLine="420" w:firstLineChars="100"/>
    </w:pPr>
    <w:rPr>
      <w:rFonts w:ascii="Times New Roman" w:hAnsi="Times New Roman" w:eastAsia="Arial" w:cs="Times New Roman"/>
      <w:sz w:val="24"/>
      <w:szCs w:val="24"/>
    </w:rPr>
  </w:style>
  <w:style w:type="paragraph" w:styleId="6">
    <w:name w:val="Body Text"/>
    <w:basedOn w:val="1"/>
    <w:link w:val="14"/>
    <w:semiHidden/>
    <w:unhideWhenUsed/>
    <w:uiPriority w:val="99"/>
    <w:pPr>
      <w:spacing w:after="120"/>
    </w:p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6 Char"/>
    <w:basedOn w:val="10"/>
    <w:link w:val="4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4">
    <w:name w:val="正文文本 Char"/>
    <w:basedOn w:val="10"/>
    <w:link w:val="6"/>
    <w:semiHidden/>
    <w:uiPriority w:val="99"/>
  </w:style>
  <w:style w:type="character" w:customStyle="1" w:styleId="15">
    <w:name w:val="正文首行缩进 Char"/>
    <w:basedOn w:val="14"/>
    <w:link w:val="5"/>
    <w:qFormat/>
    <w:uiPriority w:val="0"/>
    <w:rPr>
      <w:rFonts w:ascii="Times New Roman" w:hAnsi="Times New Roman" w:eastAsia="Arial" w:cs="Times New Roman"/>
      <w:sz w:val="24"/>
      <w:szCs w:val="24"/>
    </w:r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页眉 Char"/>
    <w:basedOn w:val="10"/>
    <w:link w:val="8"/>
    <w:uiPriority w:val="99"/>
    <w:rPr>
      <w:sz w:val="18"/>
      <w:szCs w:val="18"/>
    </w:rPr>
  </w:style>
  <w:style w:type="character" w:customStyle="1" w:styleId="19">
    <w:name w:val="页脚 Char"/>
    <w:basedOn w:val="10"/>
    <w:link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2020-02-25T10:49:00Z</dcterms:created>
  <dc:creator>SJZ</dc:creator>
  <cp:lastModifiedBy>lujx1</cp:lastModifiedBy>
  <dcterms:modified xsi:type="dcterms:W3CDTF">2020-03-24T16:57:10Z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