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1.课题名称：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Cs/>
              </w:rPr>
              <w:t>统编版</w:t>
            </w:r>
            <w:r>
              <w:rPr>
                <w:rFonts w:hint="eastAsia" w:asciiTheme="minorEastAsia" w:hAnsiTheme="minorEastAsia"/>
              </w:rPr>
              <w:t>一年级下册语文——小壁虎借尾巴（第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课时）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2.学习任务：</w:t>
            </w:r>
          </w:p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（1）借助连环画课文特点，朗读课文，读懂故事内容，说说故事的主要情节。</w:t>
            </w:r>
          </w:p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（2）了解壁虎、鱼、牛、燕子的尾巴的不同作用。</w:t>
            </w:r>
          </w:p>
          <w:p>
            <w:pPr>
              <w:spacing w:before="156" w:beforeLines="50" w:after="156" w:afterLines="5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（3）巩固复习生字词语，正确书写“爬、房”两个字。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left="210" w:hanging="210" w:hangingChars="10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3.学习准备：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（1）复习上节课学过的生字词语。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（2）正确、流利地朗读课文。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4.学习方式和环节：</w:t>
            </w:r>
          </w:p>
          <w:p>
            <w:pPr>
              <w:spacing w:before="156" w:beforeLines="50" w:after="156" w:afterLines="50"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观看视频课学习，适时控制播放，按老师指令完成相应的课上练习，学习环节主要有：</w:t>
            </w:r>
          </w:p>
          <w:p>
            <w:pPr>
              <w:tabs>
                <w:tab w:val="left" w:pos="7260"/>
              </w:tabs>
              <w:spacing w:before="156" w:beforeLines="50" w:after="156" w:afterLines="50"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424815</wp:posOffset>
                      </wp:positionV>
                      <wp:extent cx="261620" cy="0"/>
                      <wp:effectExtent l="0" t="76200" r="24130" b="95250"/>
                      <wp:wrapNone/>
                      <wp:docPr id="4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6" o:spt="32" type="#_x0000_t32" style="position:absolute;left:0pt;margin-left:45.9pt;margin-top:33.45pt;height:0pt;width:20.6pt;z-index:251666432;mso-width-relative:page;mso-height-relative:page;" filled="f" stroked="t" coordsize="21600,21600" o:gfxdata="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yp+EzXAAAACAEAAA8AAAAAAAAAAQAgAAAA&#10;IgAAAGRycy9kb3ducmV2LnhtbFBLAQIUABQAAAAIAIdO4kC1HSq00wEAAJEDAAAOAAAAAAAAAAEA&#10;IAAAACYBAABkcnMvZTJvRG9jLnhtbFBLBQYAAAAABgAGAFkBAABr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155575</wp:posOffset>
                      </wp:positionV>
                      <wp:extent cx="228600" cy="0"/>
                      <wp:effectExtent l="0" t="76200" r="0" b="76200"/>
                      <wp:wrapNone/>
                      <wp:docPr id="3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" o:spid="_x0000_s1026" o:spt="32" type="#_x0000_t32" style="position:absolute;left:0pt;margin-left:337.95pt;margin-top:12.25pt;height:0pt;width:18pt;z-index:251665408;mso-width-relative:page;mso-height-relative:page;" filled="f" stroked="t" coordsize="21600,21600" o:gfxdata="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MXG+tgAAAAJAQAADwAAAAAAAAABACAAAAAiAAAAZHJzL2Rvd25yZXYueG1sUEsBAhQA&#10;FAAAAAgAh07iQLgmwa/yAQAAnQMAAA4AAAAAAAAAAQAgAAAAJw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155575</wp:posOffset>
                      </wp:positionV>
                      <wp:extent cx="228600" cy="0"/>
                      <wp:effectExtent l="0" t="76200" r="0" b="762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9pt;margin-top:12.25pt;height:0pt;width:18pt;z-index:251660288;mso-width-relative:page;mso-height-relative:page;" filled="f" stroked="t" coordsize="21600,21600" o:gfxdata="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TpWyO2QAAAAkBAAAPAAAAAAAAAAEAIAAAACIAAABkcnMvZG93bnJldi54bWxQSwECFAAU&#10;AAAACACHTuJAA+y7TPABAACdAwAADgAAAAAAAAABACAAAAAoAQAAZHJzL2Uyb0RvYy54bWxQSwUG&#10;AAAAAAYABgBZAQAAi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155575</wp:posOffset>
                      </wp:positionV>
                      <wp:extent cx="228600" cy="0"/>
                      <wp:effectExtent l="0" t="76200" r="0" b="7620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7.85pt;margin-top:12.25pt;height:0pt;width:18pt;z-index:251664384;mso-width-relative:page;mso-height-relative:page;" filled="f" stroked="t" coordsize="21600,21600" o:gfxdata="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35Fr9gAAAAJAQAADwAAAAAAAAABACAAAAAiAAAAZHJzL2Rvd25yZXYueG1sUEsBAhQA&#10;FAAAAAgAh07iQAKXtN/yAQAAnQMAAA4AAAAAAAAAAQAgAAAAJw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 xml:space="preserve">复习词语 导入新课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学习课文 朗读感悟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梳理情节 练习表达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hint="eastAsia" w:asciiTheme="minorEastAsia" w:hAnsiTheme="minorEastAsia"/>
              </w:rPr>
              <w:t xml:space="preserve">观察范字 学习书写 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总结全文 布置作业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5"/>
    <w:rsid w:val="000300FE"/>
    <w:rsid w:val="00067D81"/>
    <w:rsid w:val="000C17D1"/>
    <w:rsid w:val="00112AB6"/>
    <w:rsid w:val="00173A1D"/>
    <w:rsid w:val="001C46E7"/>
    <w:rsid w:val="0022011A"/>
    <w:rsid w:val="002760A8"/>
    <w:rsid w:val="002821E8"/>
    <w:rsid w:val="002E10E6"/>
    <w:rsid w:val="003327F7"/>
    <w:rsid w:val="00343B8F"/>
    <w:rsid w:val="003703D9"/>
    <w:rsid w:val="003A0C4D"/>
    <w:rsid w:val="003C7F64"/>
    <w:rsid w:val="00441BC3"/>
    <w:rsid w:val="00525BFC"/>
    <w:rsid w:val="0054352A"/>
    <w:rsid w:val="00576431"/>
    <w:rsid w:val="00590DB6"/>
    <w:rsid w:val="005A3D42"/>
    <w:rsid w:val="00650FB3"/>
    <w:rsid w:val="006E3DDC"/>
    <w:rsid w:val="0070050C"/>
    <w:rsid w:val="00713925"/>
    <w:rsid w:val="007A3D96"/>
    <w:rsid w:val="007B3936"/>
    <w:rsid w:val="00877566"/>
    <w:rsid w:val="00890DA5"/>
    <w:rsid w:val="00914652"/>
    <w:rsid w:val="0093629F"/>
    <w:rsid w:val="00944958"/>
    <w:rsid w:val="00A041EA"/>
    <w:rsid w:val="00A05720"/>
    <w:rsid w:val="00A45C1D"/>
    <w:rsid w:val="00A838EF"/>
    <w:rsid w:val="00B22666"/>
    <w:rsid w:val="00B2404B"/>
    <w:rsid w:val="00B2560F"/>
    <w:rsid w:val="00B629AD"/>
    <w:rsid w:val="00B87720"/>
    <w:rsid w:val="00C4039E"/>
    <w:rsid w:val="00D01049"/>
    <w:rsid w:val="00DC74C5"/>
    <w:rsid w:val="00F23D86"/>
    <w:rsid w:val="00F43FBA"/>
    <w:rsid w:val="57E525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12</TotalTime>
  <ScaleCrop>false</ScaleCrop>
  <LinksUpToDate>false</LinksUpToDate>
  <CharactersWithSpaces>300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lenovo</dc:creator>
  <cp:lastModifiedBy>英</cp:lastModifiedBy>
  <dcterms:modified xsi:type="dcterms:W3CDTF">2020-05-16T05:32:37Z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